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39099A" w:rsidP="00C12DEE">
      <w:pPr>
        <w:pStyle w:val="Heading3"/>
        <w:tabs>
          <w:tab w:val="left" w:pos="0"/>
        </w:tabs>
        <w:rPr>
          <w:rFonts w:ascii="Times New Roman" w:hAnsi="Times New Roman"/>
          <w:sz w:val="24"/>
          <w:szCs w:val="24"/>
        </w:rPr>
      </w:pPr>
      <w:r>
        <w:rPr>
          <w:rFonts w:ascii="Times New Roman" w:hAnsi="Times New Roman"/>
          <w:sz w:val="24"/>
          <w:szCs w:val="24"/>
        </w:rPr>
        <w:t>THURSDAY, OCTOBER 13, 2016</w:t>
      </w:r>
    </w:p>
    <w:p w:rsidR="00CE150A" w:rsidRDefault="004D057F" w:rsidP="00CE150A">
      <w:pPr>
        <w:tabs>
          <w:tab w:val="left" w:pos="0"/>
        </w:tabs>
        <w:jc w:val="center"/>
        <w:rPr>
          <w:rFonts w:ascii="Times New Roman" w:hAnsi="Times New Roman"/>
          <w:b/>
          <w:bCs/>
          <w:sz w:val="24"/>
        </w:rPr>
      </w:pPr>
      <w:r>
        <w:rPr>
          <w:rFonts w:ascii="Times New Roman" w:hAnsi="Times New Roman"/>
          <w:b/>
          <w:bCs/>
          <w:sz w:val="24"/>
        </w:rPr>
        <w:t xml:space="preserve">GALVEZ BUILDING, </w:t>
      </w:r>
      <w:r w:rsidR="00B949D9">
        <w:rPr>
          <w:rFonts w:ascii="Times New Roman" w:hAnsi="Times New Roman"/>
          <w:b/>
          <w:bCs/>
          <w:sz w:val="24"/>
        </w:rPr>
        <w:t>6</w:t>
      </w:r>
      <w:r w:rsidR="00B949D9" w:rsidRPr="00B949D9">
        <w:rPr>
          <w:rFonts w:ascii="Times New Roman" w:hAnsi="Times New Roman"/>
          <w:b/>
          <w:bCs/>
          <w:sz w:val="24"/>
          <w:vertAlign w:val="superscript"/>
        </w:rPr>
        <w:t>th</w:t>
      </w:r>
      <w:r w:rsidR="00B949D9">
        <w:rPr>
          <w:rFonts w:ascii="Times New Roman" w:hAnsi="Times New Roman"/>
          <w:b/>
          <w:bCs/>
          <w:sz w:val="24"/>
        </w:rPr>
        <w:t xml:space="preserve"> FLOOR CONFERENCE </w:t>
      </w:r>
      <w:r>
        <w:rPr>
          <w:rFonts w:ascii="Times New Roman" w:hAnsi="Times New Roman"/>
          <w:b/>
          <w:bCs/>
          <w:sz w:val="24"/>
        </w:rPr>
        <w:t>ROOM</w:t>
      </w:r>
    </w:p>
    <w:p w:rsidR="00E33B56" w:rsidRDefault="004D057F" w:rsidP="00E33B56">
      <w:pPr>
        <w:tabs>
          <w:tab w:val="left" w:pos="0"/>
        </w:tabs>
        <w:jc w:val="center"/>
        <w:rPr>
          <w:rFonts w:ascii="Times New Roman" w:hAnsi="Times New Roman"/>
          <w:b/>
          <w:bCs/>
          <w:sz w:val="24"/>
        </w:rPr>
      </w:pPr>
      <w:r>
        <w:rPr>
          <w:rFonts w:ascii="Times New Roman" w:hAnsi="Times New Roman"/>
          <w:b/>
          <w:bCs/>
          <w:sz w:val="24"/>
        </w:rPr>
        <w:t>10:30 A.M.</w:t>
      </w:r>
    </w:p>
    <w:p w:rsidR="00F8252D" w:rsidRDefault="00F8252D">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F8252D" w:rsidRPr="001860F4" w:rsidRDefault="00F8252D">
      <w:pPr>
        <w:pStyle w:val="Heading1"/>
        <w:tabs>
          <w:tab w:val="left" w:pos="0"/>
        </w:tabs>
        <w:rPr>
          <w:rFonts w:ascii="Times New Roman" w:hAnsi="Times New Roman"/>
          <w:szCs w:val="22"/>
        </w:rPr>
      </w:pPr>
      <w:r w:rsidRPr="001860F4">
        <w:rPr>
          <w:rFonts w:ascii="Times New Roman" w:hAnsi="Times New Roman"/>
          <w:szCs w:val="22"/>
        </w:rPr>
        <w:t>Roll Call</w:t>
      </w:r>
    </w:p>
    <w:p w:rsidR="00F8252D" w:rsidRPr="001860F4" w:rsidRDefault="00F8252D" w:rsidP="00A53BB7">
      <w:pPr>
        <w:rPr>
          <w:rFonts w:ascii="Times New Roman" w:hAnsi="Times New Roman"/>
          <w:sz w:val="22"/>
          <w:szCs w:val="22"/>
        </w:rPr>
      </w:pPr>
    </w:p>
    <w:p w:rsidR="00F8252D" w:rsidRPr="001860F4" w:rsidRDefault="00F8252D">
      <w:pPr>
        <w:pStyle w:val="Heading1"/>
        <w:rPr>
          <w:rFonts w:ascii="Times New Roman" w:hAnsi="Times New Roman"/>
          <w:szCs w:val="22"/>
        </w:rPr>
      </w:pPr>
      <w:r w:rsidRPr="001860F4">
        <w:rPr>
          <w:rFonts w:ascii="Times New Roman" w:hAnsi="Times New Roman"/>
          <w:szCs w:val="22"/>
        </w:rPr>
        <w:t>Introductions and Announcements</w:t>
      </w:r>
    </w:p>
    <w:p w:rsidR="0034264D" w:rsidRPr="001860F4" w:rsidRDefault="0034264D" w:rsidP="00014E05">
      <w:pPr>
        <w:rPr>
          <w:rFonts w:ascii="Times New Roman" w:hAnsi="Times New Roman"/>
          <w:b/>
          <w:sz w:val="22"/>
          <w:szCs w:val="22"/>
        </w:rPr>
      </w:pPr>
    </w:p>
    <w:p w:rsidR="00B233DA" w:rsidRDefault="00B233DA" w:rsidP="00E65425">
      <w:pPr>
        <w:rPr>
          <w:rFonts w:ascii="Times New Roman" w:hAnsi="Times New Roman"/>
          <w:b/>
          <w:sz w:val="22"/>
          <w:szCs w:val="22"/>
        </w:rPr>
      </w:pPr>
      <w:r>
        <w:rPr>
          <w:rFonts w:ascii="Times New Roman" w:hAnsi="Times New Roman"/>
          <w:b/>
          <w:sz w:val="22"/>
          <w:szCs w:val="22"/>
        </w:rPr>
        <w:t>Minutes</w:t>
      </w:r>
    </w:p>
    <w:p w:rsidR="00B233DA" w:rsidRDefault="00B233DA" w:rsidP="00E65425">
      <w:pPr>
        <w:rPr>
          <w:rFonts w:ascii="Times New Roman" w:hAnsi="Times New Roman"/>
          <w:b/>
          <w:sz w:val="22"/>
          <w:szCs w:val="22"/>
        </w:rPr>
      </w:pPr>
    </w:p>
    <w:p w:rsidR="00B233DA" w:rsidRDefault="00B233DA" w:rsidP="00E65425">
      <w:pPr>
        <w:rPr>
          <w:rFonts w:ascii="Times New Roman" w:hAnsi="Times New Roman"/>
          <w:b/>
          <w:sz w:val="22"/>
          <w:szCs w:val="22"/>
        </w:rPr>
      </w:pPr>
      <w:r>
        <w:rPr>
          <w:rFonts w:ascii="Times New Roman" w:hAnsi="Times New Roman"/>
          <w:b/>
          <w:sz w:val="22"/>
          <w:szCs w:val="22"/>
        </w:rPr>
        <w:t>Public Comment</w:t>
      </w:r>
    </w:p>
    <w:p w:rsidR="002860C8" w:rsidRDefault="002860C8" w:rsidP="00E65425">
      <w:pPr>
        <w:rPr>
          <w:rFonts w:ascii="Times New Roman" w:hAnsi="Times New Roman"/>
          <w:b/>
          <w:sz w:val="22"/>
          <w:szCs w:val="22"/>
        </w:rPr>
      </w:pPr>
    </w:p>
    <w:p w:rsidR="00576269" w:rsidRDefault="00F8252D" w:rsidP="00E65425">
      <w:pPr>
        <w:rPr>
          <w:rFonts w:ascii="Times New Roman" w:hAnsi="Times New Roman"/>
          <w:b/>
          <w:sz w:val="22"/>
          <w:szCs w:val="22"/>
        </w:rPr>
      </w:pPr>
      <w:r w:rsidRPr="001860F4">
        <w:rPr>
          <w:rFonts w:ascii="Times New Roman" w:hAnsi="Times New Roman"/>
          <w:b/>
          <w:sz w:val="22"/>
          <w:szCs w:val="22"/>
        </w:rPr>
        <w:t>Program Updates</w:t>
      </w:r>
    </w:p>
    <w:p w:rsidR="009253C9" w:rsidRDefault="009253C9" w:rsidP="00CE150A">
      <w:pPr>
        <w:pStyle w:val="ListParagraph"/>
        <w:ind w:left="0"/>
        <w:rPr>
          <w:rFonts w:ascii="Times New Roman" w:hAnsi="Times New Roman"/>
          <w:b/>
          <w:bCs/>
          <w:sz w:val="22"/>
          <w:szCs w:val="22"/>
        </w:rPr>
      </w:pPr>
    </w:p>
    <w:p w:rsidR="00E1288D" w:rsidRPr="001860F4" w:rsidRDefault="00966B70" w:rsidP="00CE150A">
      <w:pPr>
        <w:pStyle w:val="ListParagraph"/>
        <w:ind w:left="0"/>
        <w:rPr>
          <w:rFonts w:ascii="Times New Roman" w:hAnsi="Times New Roman"/>
          <w:b/>
          <w:bCs/>
          <w:sz w:val="22"/>
          <w:szCs w:val="22"/>
        </w:rPr>
      </w:pPr>
      <w:r w:rsidRPr="001860F4">
        <w:rPr>
          <w:rFonts w:ascii="Times New Roman" w:hAnsi="Times New Roman"/>
          <w:b/>
          <w:bCs/>
          <w:sz w:val="22"/>
          <w:szCs w:val="22"/>
        </w:rPr>
        <w:t>New Business</w:t>
      </w:r>
    </w:p>
    <w:p w:rsidR="00966B70" w:rsidRPr="001860F4" w:rsidRDefault="00966B70" w:rsidP="00966B70">
      <w:pPr>
        <w:pStyle w:val="ListParagraph"/>
        <w:ind w:left="0"/>
        <w:rPr>
          <w:rFonts w:ascii="Times New Roman" w:hAnsi="Times New Roman"/>
          <w:bCs/>
          <w:sz w:val="22"/>
          <w:szCs w:val="22"/>
        </w:rPr>
      </w:pPr>
    </w:p>
    <w:p w:rsidR="00DE058F" w:rsidRDefault="006350EE" w:rsidP="00DE058F">
      <w:pPr>
        <w:pStyle w:val="ListParagraph"/>
        <w:numPr>
          <w:ilvl w:val="0"/>
          <w:numId w:val="11"/>
        </w:numPr>
        <w:ind w:left="720"/>
        <w:jc w:val="both"/>
        <w:rPr>
          <w:rFonts w:ascii="Times New Roman" w:hAnsi="Times New Roman"/>
          <w:sz w:val="24"/>
        </w:rPr>
      </w:pPr>
      <w:r w:rsidRPr="006B1780">
        <w:rPr>
          <w:rFonts w:ascii="Times New Roman" w:hAnsi="Times New Roman"/>
          <w:sz w:val="24"/>
        </w:rPr>
        <w:t xml:space="preserve">That the </w:t>
      </w:r>
      <w:r>
        <w:rPr>
          <w:rFonts w:ascii="Times New Roman" w:hAnsi="Times New Roman"/>
          <w:sz w:val="24"/>
        </w:rPr>
        <w:t xml:space="preserve">Advisory Board </w:t>
      </w:r>
      <w:r w:rsidRPr="006350EE">
        <w:rPr>
          <w:rFonts w:ascii="Times New Roman" w:hAnsi="Times New Roman"/>
          <w:sz w:val="24"/>
        </w:rPr>
        <w:t>consider publication of final rule to amend the Scholarship and Grant Program Rules to implement Acts 18, Act 388, and Act 503 of the 2016 Regular Session of the Louisiana Legislature.</w:t>
      </w:r>
    </w:p>
    <w:p w:rsidR="00DE058F" w:rsidRPr="00DE058F" w:rsidRDefault="00DE058F" w:rsidP="00DE058F">
      <w:pPr>
        <w:pStyle w:val="ListParagraph"/>
        <w:jc w:val="both"/>
        <w:rPr>
          <w:rFonts w:ascii="Times New Roman" w:hAnsi="Times New Roman"/>
          <w:sz w:val="24"/>
        </w:rPr>
      </w:pPr>
      <w:bookmarkStart w:id="0" w:name="_GoBack"/>
      <w:bookmarkEnd w:id="0"/>
    </w:p>
    <w:p w:rsidR="004D057F" w:rsidRPr="004D057F" w:rsidRDefault="004D057F" w:rsidP="004D057F">
      <w:pPr>
        <w:pStyle w:val="ListParagraph"/>
        <w:numPr>
          <w:ilvl w:val="0"/>
          <w:numId w:val="11"/>
        </w:numPr>
        <w:spacing w:after="240" w:line="200" w:lineRule="atLeast"/>
        <w:ind w:left="720"/>
        <w:jc w:val="both"/>
        <w:rPr>
          <w:rFonts w:ascii="Times New Roman" w:hAnsi="Times New Roman"/>
          <w:sz w:val="24"/>
        </w:rPr>
      </w:pPr>
      <w:r w:rsidRPr="006B1780">
        <w:rPr>
          <w:rFonts w:ascii="Times New Roman" w:hAnsi="Times New Roman"/>
          <w:sz w:val="24"/>
        </w:rPr>
        <w:t xml:space="preserve">That the </w:t>
      </w:r>
      <w:r>
        <w:rPr>
          <w:rFonts w:ascii="Times New Roman" w:hAnsi="Times New Roman"/>
          <w:sz w:val="24"/>
        </w:rPr>
        <w:t xml:space="preserve">Advisory Board </w:t>
      </w:r>
      <w:r w:rsidRPr="006B1780">
        <w:rPr>
          <w:rFonts w:ascii="Times New Roman" w:hAnsi="Times New Roman"/>
          <w:sz w:val="24"/>
        </w:rPr>
        <w:t xml:space="preserve">consider the attached requests for </w:t>
      </w:r>
      <w:r w:rsidR="00997066">
        <w:rPr>
          <w:rFonts w:ascii="Times New Roman" w:hAnsi="Times New Roman"/>
          <w:sz w:val="24"/>
        </w:rPr>
        <w:t>E</w:t>
      </w:r>
      <w:r w:rsidRPr="006B1780">
        <w:rPr>
          <w:rFonts w:ascii="Times New Roman" w:hAnsi="Times New Roman"/>
          <w:sz w:val="24"/>
        </w:rPr>
        <w:t xml:space="preserve">xception to the TOPS </w:t>
      </w:r>
      <w:r w:rsidR="00997066">
        <w:rPr>
          <w:rFonts w:ascii="Times New Roman" w:hAnsi="Times New Roman"/>
          <w:sz w:val="24"/>
        </w:rPr>
        <w:t>R</w:t>
      </w:r>
      <w:r w:rsidRPr="006B1780">
        <w:rPr>
          <w:rFonts w:ascii="Times New Roman" w:hAnsi="Times New Roman"/>
          <w:sz w:val="24"/>
        </w:rPr>
        <w:t xml:space="preserve">egulatory </w:t>
      </w:r>
      <w:r w:rsidR="00997066">
        <w:rPr>
          <w:rFonts w:ascii="Times New Roman" w:hAnsi="Times New Roman"/>
          <w:sz w:val="24"/>
        </w:rPr>
        <w:t>P</w:t>
      </w:r>
      <w:r w:rsidRPr="006B1780">
        <w:rPr>
          <w:rFonts w:ascii="Times New Roman" w:hAnsi="Times New Roman"/>
          <w:sz w:val="24"/>
        </w:rPr>
        <w:t>rovisions that require students to enroll full-time, to remain continuously enrolled, and to earn at least 24 credit hours during the academic year.</w:t>
      </w:r>
    </w:p>
    <w:sectPr w:rsidR="004D057F" w:rsidRPr="004D057F" w:rsidSect="00C27981">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9E" w:rsidRDefault="00D8579E">
      <w:r>
        <w:separator/>
      </w:r>
    </w:p>
  </w:endnote>
  <w:endnote w:type="continuationSeparator" w:id="0">
    <w:p w:rsidR="00D8579E" w:rsidRDefault="00D8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9E" w:rsidRDefault="00D8579E">
      <w:r>
        <w:separator/>
      </w:r>
    </w:p>
  </w:footnote>
  <w:footnote w:type="continuationSeparator" w:id="0">
    <w:p w:rsidR="00D8579E" w:rsidRDefault="00D85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num>
  <w:num w:numId="3">
    <w:abstractNumId w:val="5"/>
  </w:num>
  <w:num w:numId="4">
    <w:abstractNumId w:val="1"/>
  </w:num>
  <w:num w:numId="5">
    <w:abstractNumId w:val="4"/>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e95b4a1-bf93-42d6-b574-bb5bc03e8c1b"/>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3D6E"/>
    <w:rsid w:val="00047D6D"/>
    <w:rsid w:val="00050E9C"/>
    <w:rsid w:val="0005720F"/>
    <w:rsid w:val="00063595"/>
    <w:rsid w:val="000652F5"/>
    <w:rsid w:val="00066828"/>
    <w:rsid w:val="00072504"/>
    <w:rsid w:val="00080A35"/>
    <w:rsid w:val="00082F9E"/>
    <w:rsid w:val="00083085"/>
    <w:rsid w:val="000861BA"/>
    <w:rsid w:val="000871A4"/>
    <w:rsid w:val="0009793B"/>
    <w:rsid w:val="000A37D1"/>
    <w:rsid w:val="000A585F"/>
    <w:rsid w:val="000A7406"/>
    <w:rsid w:val="000B1335"/>
    <w:rsid w:val="000B1D35"/>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744C2"/>
    <w:rsid w:val="00174A60"/>
    <w:rsid w:val="001806A2"/>
    <w:rsid w:val="001851E9"/>
    <w:rsid w:val="001860F4"/>
    <w:rsid w:val="00196D71"/>
    <w:rsid w:val="001A19A5"/>
    <w:rsid w:val="001A1E30"/>
    <w:rsid w:val="001B03DA"/>
    <w:rsid w:val="001B06D4"/>
    <w:rsid w:val="001B42D9"/>
    <w:rsid w:val="001B582F"/>
    <w:rsid w:val="001C5435"/>
    <w:rsid w:val="001C6484"/>
    <w:rsid w:val="001C71E5"/>
    <w:rsid w:val="001D237E"/>
    <w:rsid w:val="001D4234"/>
    <w:rsid w:val="001E6ABF"/>
    <w:rsid w:val="001F03B9"/>
    <w:rsid w:val="001F164D"/>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6436"/>
    <w:rsid w:val="002A67D1"/>
    <w:rsid w:val="002B084B"/>
    <w:rsid w:val="002B0903"/>
    <w:rsid w:val="002B5A56"/>
    <w:rsid w:val="002C2127"/>
    <w:rsid w:val="002D0F84"/>
    <w:rsid w:val="002D1F02"/>
    <w:rsid w:val="002D383A"/>
    <w:rsid w:val="002E1F15"/>
    <w:rsid w:val="002E2394"/>
    <w:rsid w:val="002F3CE2"/>
    <w:rsid w:val="002F46C0"/>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B98"/>
    <w:rsid w:val="00382C8D"/>
    <w:rsid w:val="00384AE6"/>
    <w:rsid w:val="0038515B"/>
    <w:rsid w:val="0039099A"/>
    <w:rsid w:val="00391330"/>
    <w:rsid w:val="00391832"/>
    <w:rsid w:val="00395EF8"/>
    <w:rsid w:val="00396C75"/>
    <w:rsid w:val="003A2CC7"/>
    <w:rsid w:val="003A3B31"/>
    <w:rsid w:val="003A4A7C"/>
    <w:rsid w:val="003A67B9"/>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F22E9"/>
    <w:rsid w:val="003F328C"/>
    <w:rsid w:val="003F5F1F"/>
    <w:rsid w:val="003F63FE"/>
    <w:rsid w:val="00403486"/>
    <w:rsid w:val="00412F22"/>
    <w:rsid w:val="00420120"/>
    <w:rsid w:val="00421A4B"/>
    <w:rsid w:val="00423FCB"/>
    <w:rsid w:val="00424E5A"/>
    <w:rsid w:val="00427786"/>
    <w:rsid w:val="00430216"/>
    <w:rsid w:val="004312C6"/>
    <w:rsid w:val="0043198D"/>
    <w:rsid w:val="00436617"/>
    <w:rsid w:val="0043772F"/>
    <w:rsid w:val="00441D8B"/>
    <w:rsid w:val="00442DCC"/>
    <w:rsid w:val="00442F79"/>
    <w:rsid w:val="004554C8"/>
    <w:rsid w:val="0045682A"/>
    <w:rsid w:val="00456F3C"/>
    <w:rsid w:val="00456F96"/>
    <w:rsid w:val="00457166"/>
    <w:rsid w:val="004616C8"/>
    <w:rsid w:val="00465EF1"/>
    <w:rsid w:val="00465F1A"/>
    <w:rsid w:val="00471A44"/>
    <w:rsid w:val="00471C5E"/>
    <w:rsid w:val="00471C9B"/>
    <w:rsid w:val="0047359C"/>
    <w:rsid w:val="00473BAF"/>
    <w:rsid w:val="00482736"/>
    <w:rsid w:val="00486189"/>
    <w:rsid w:val="00491ED4"/>
    <w:rsid w:val="00492007"/>
    <w:rsid w:val="0049325F"/>
    <w:rsid w:val="004950A5"/>
    <w:rsid w:val="00495767"/>
    <w:rsid w:val="004A0C07"/>
    <w:rsid w:val="004A7BED"/>
    <w:rsid w:val="004B1529"/>
    <w:rsid w:val="004B3322"/>
    <w:rsid w:val="004B3EED"/>
    <w:rsid w:val="004B635E"/>
    <w:rsid w:val="004B7B04"/>
    <w:rsid w:val="004C490A"/>
    <w:rsid w:val="004D057F"/>
    <w:rsid w:val="004D2B6C"/>
    <w:rsid w:val="004E04AC"/>
    <w:rsid w:val="004E30DB"/>
    <w:rsid w:val="004E3537"/>
    <w:rsid w:val="004E57D8"/>
    <w:rsid w:val="004F0C22"/>
    <w:rsid w:val="004F2356"/>
    <w:rsid w:val="004F4490"/>
    <w:rsid w:val="004F657C"/>
    <w:rsid w:val="00500359"/>
    <w:rsid w:val="00512CA9"/>
    <w:rsid w:val="005147ED"/>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382D"/>
    <w:rsid w:val="005F40C8"/>
    <w:rsid w:val="005F441A"/>
    <w:rsid w:val="005F450B"/>
    <w:rsid w:val="005F4E67"/>
    <w:rsid w:val="00600792"/>
    <w:rsid w:val="006046B8"/>
    <w:rsid w:val="0060689D"/>
    <w:rsid w:val="00606F32"/>
    <w:rsid w:val="0061008B"/>
    <w:rsid w:val="006350EE"/>
    <w:rsid w:val="006370D7"/>
    <w:rsid w:val="00644782"/>
    <w:rsid w:val="00644783"/>
    <w:rsid w:val="0064738D"/>
    <w:rsid w:val="00651DAD"/>
    <w:rsid w:val="00654034"/>
    <w:rsid w:val="0065490D"/>
    <w:rsid w:val="00655595"/>
    <w:rsid w:val="00660D0F"/>
    <w:rsid w:val="006643A7"/>
    <w:rsid w:val="006678F9"/>
    <w:rsid w:val="00671626"/>
    <w:rsid w:val="00673962"/>
    <w:rsid w:val="00673D6D"/>
    <w:rsid w:val="0067475B"/>
    <w:rsid w:val="00681630"/>
    <w:rsid w:val="00681FE6"/>
    <w:rsid w:val="006905B1"/>
    <w:rsid w:val="0069106F"/>
    <w:rsid w:val="0069152C"/>
    <w:rsid w:val="00694562"/>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E1751"/>
    <w:rsid w:val="007E7660"/>
    <w:rsid w:val="007F4DBF"/>
    <w:rsid w:val="00800DD1"/>
    <w:rsid w:val="00802D54"/>
    <w:rsid w:val="0080430F"/>
    <w:rsid w:val="00814E1C"/>
    <w:rsid w:val="00814F52"/>
    <w:rsid w:val="00820C40"/>
    <w:rsid w:val="00832C52"/>
    <w:rsid w:val="00837302"/>
    <w:rsid w:val="0084478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316D"/>
    <w:rsid w:val="008A150E"/>
    <w:rsid w:val="008A628F"/>
    <w:rsid w:val="008B05F0"/>
    <w:rsid w:val="008B1877"/>
    <w:rsid w:val="008B63F0"/>
    <w:rsid w:val="008C3A1D"/>
    <w:rsid w:val="008C5996"/>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97066"/>
    <w:rsid w:val="009A02CD"/>
    <w:rsid w:val="009B1316"/>
    <w:rsid w:val="009B24D8"/>
    <w:rsid w:val="009B2939"/>
    <w:rsid w:val="009B2FE6"/>
    <w:rsid w:val="009C0FF2"/>
    <w:rsid w:val="009C3B65"/>
    <w:rsid w:val="009C4767"/>
    <w:rsid w:val="009C6A24"/>
    <w:rsid w:val="009D132E"/>
    <w:rsid w:val="009D48DE"/>
    <w:rsid w:val="009D6878"/>
    <w:rsid w:val="009E2A17"/>
    <w:rsid w:val="009E3DB3"/>
    <w:rsid w:val="009E5694"/>
    <w:rsid w:val="009E683E"/>
    <w:rsid w:val="00A01F6C"/>
    <w:rsid w:val="00A0260A"/>
    <w:rsid w:val="00A03455"/>
    <w:rsid w:val="00A0579D"/>
    <w:rsid w:val="00A1192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1035"/>
    <w:rsid w:val="00AA4466"/>
    <w:rsid w:val="00AA63A3"/>
    <w:rsid w:val="00AB0E76"/>
    <w:rsid w:val="00AB68DF"/>
    <w:rsid w:val="00AB72A9"/>
    <w:rsid w:val="00AC002D"/>
    <w:rsid w:val="00AC024E"/>
    <w:rsid w:val="00AC68A2"/>
    <w:rsid w:val="00AC72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33DA"/>
    <w:rsid w:val="00B24B5A"/>
    <w:rsid w:val="00B2588C"/>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4297"/>
    <w:rsid w:val="00B76176"/>
    <w:rsid w:val="00B81DFF"/>
    <w:rsid w:val="00B83EC4"/>
    <w:rsid w:val="00B84A7E"/>
    <w:rsid w:val="00B8550C"/>
    <w:rsid w:val="00B917F7"/>
    <w:rsid w:val="00B93608"/>
    <w:rsid w:val="00B949D9"/>
    <w:rsid w:val="00B9533A"/>
    <w:rsid w:val="00BA484D"/>
    <w:rsid w:val="00BB18D9"/>
    <w:rsid w:val="00BB21C1"/>
    <w:rsid w:val="00BB529B"/>
    <w:rsid w:val="00BC1491"/>
    <w:rsid w:val="00BC16A4"/>
    <w:rsid w:val="00BC3115"/>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446B"/>
    <w:rsid w:val="00C21111"/>
    <w:rsid w:val="00C219DC"/>
    <w:rsid w:val="00C26ED3"/>
    <w:rsid w:val="00C27853"/>
    <w:rsid w:val="00C27981"/>
    <w:rsid w:val="00C30092"/>
    <w:rsid w:val="00C32662"/>
    <w:rsid w:val="00C32700"/>
    <w:rsid w:val="00C32A8F"/>
    <w:rsid w:val="00C33B86"/>
    <w:rsid w:val="00C33EE9"/>
    <w:rsid w:val="00C3478C"/>
    <w:rsid w:val="00C40961"/>
    <w:rsid w:val="00C4554E"/>
    <w:rsid w:val="00C46DA5"/>
    <w:rsid w:val="00C47187"/>
    <w:rsid w:val="00C54EA9"/>
    <w:rsid w:val="00C564C3"/>
    <w:rsid w:val="00C6355B"/>
    <w:rsid w:val="00C639FB"/>
    <w:rsid w:val="00C657E6"/>
    <w:rsid w:val="00C65D82"/>
    <w:rsid w:val="00C709AF"/>
    <w:rsid w:val="00C70DE2"/>
    <w:rsid w:val="00C764C9"/>
    <w:rsid w:val="00C81BA2"/>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B1696"/>
    <w:rsid w:val="00CB175D"/>
    <w:rsid w:val="00CB1EC3"/>
    <w:rsid w:val="00CB71C6"/>
    <w:rsid w:val="00CC10E3"/>
    <w:rsid w:val="00CC1E2E"/>
    <w:rsid w:val="00CC6305"/>
    <w:rsid w:val="00CC6F2C"/>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7215"/>
    <w:rsid w:val="00DA74A2"/>
    <w:rsid w:val="00DA7C77"/>
    <w:rsid w:val="00DB2846"/>
    <w:rsid w:val="00DB29FA"/>
    <w:rsid w:val="00DB5A49"/>
    <w:rsid w:val="00DC2F67"/>
    <w:rsid w:val="00DC7B60"/>
    <w:rsid w:val="00DD0517"/>
    <w:rsid w:val="00DD1235"/>
    <w:rsid w:val="00DD2775"/>
    <w:rsid w:val="00DD63B9"/>
    <w:rsid w:val="00DE021D"/>
    <w:rsid w:val="00DE058F"/>
    <w:rsid w:val="00DE74DC"/>
    <w:rsid w:val="00DF2E11"/>
    <w:rsid w:val="00DF55BA"/>
    <w:rsid w:val="00E01EF8"/>
    <w:rsid w:val="00E02744"/>
    <w:rsid w:val="00E02CF5"/>
    <w:rsid w:val="00E03C8C"/>
    <w:rsid w:val="00E049A8"/>
    <w:rsid w:val="00E050C3"/>
    <w:rsid w:val="00E062C4"/>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84D12"/>
    <w:rsid w:val="00E86089"/>
    <w:rsid w:val="00E8612A"/>
    <w:rsid w:val="00E86EF1"/>
    <w:rsid w:val="00E87C5D"/>
    <w:rsid w:val="00E92B9A"/>
    <w:rsid w:val="00E94545"/>
    <w:rsid w:val="00E9561E"/>
    <w:rsid w:val="00E97181"/>
    <w:rsid w:val="00EA007C"/>
    <w:rsid w:val="00EA33F6"/>
    <w:rsid w:val="00EA4412"/>
    <w:rsid w:val="00EA65EC"/>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2E8"/>
    <w:rsid w:val="00F36FB0"/>
    <w:rsid w:val="00F42D00"/>
    <w:rsid w:val="00F42D87"/>
    <w:rsid w:val="00F43521"/>
    <w:rsid w:val="00F47EDD"/>
    <w:rsid w:val="00F50F4A"/>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5:docId w15:val="{CE38418E-CD18-4382-90A4-19B84E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6962-5C29-4216-A8B0-C9E2DE22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615</Characters>
  <Application>Microsoft Office Word</Application>
  <DocSecurity>0</DocSecurity>
  <Lines>32</Lines>
  <Paragraphs>18</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5</cp:revision>
  <cp:lastPrinted>2015-11-06T22:53:00Z</cp:lastPrinted>
  <dcterms:created xsi:type="dcterms:W3CDTF">2016-10-04T15:59:00Z</dcterms:created>
  <dcterms:modified xsi:type="dcterms:W3CDTF">2016-10-05T14:48:00Z</dcterms:modified>
</cp:coreProperties>
</file>