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6D3331" w:rsidP="007A178D">
      <w:pPr>
        <w:pStyle w:val="Heading3"/>
        <w:tabs>
          <w:tab w:val="left" w:pos="0"/>
        </w:tabs>
        <w:rPr>
          <w:rFonts w:ascii="Times New Roman" w:hAnsi="Times New Roman"/>
          <w:sz w:val="24"/>
          <w:szCs w:val="24"/>
        </w:rPr>
      </w:pPr>
      <w:r>
        <w:rPr>
          <w:rFonts w:ascii="Times New Roman" w:hAnsi="Times New Roman"/>
          <w:sz w:val="24"/>
          <w:szCs w:val="24"/>
        </w:rPr>
        <w:t xml:space="preserve">JOINT </w:t>
      </w:r>
      <w:r w:rsidR="00F8252D" w:rsidRPr="00995CD1">
        <w:rPr>
          <w:rFonts w:ascii="Times New Roman" w:hAnsi="Times New Roman"/>
          <w:sz w:val="24"/>
          <w:szCs w:val="24"/>
        </w:rPr>
        <w:t>MEETING OF THE</w:t>
      </w:r>
    </w:p>
    <w:p w:rsidR="00953889" w:rsidRDefault="00F8252D" w:rsidP="006D3331">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w:t>
      </w:r>
      <w:r w:rsidR="00953889">
        <w:rPr>
          <w:rFonts w:ascii="Times New Roman" w:hAnsi="Times New Roman"/>
          <w:sz w:val="24"/>
          <w:szCs w:val="24"/>
        </w:rPr>
        <w:t>OF STUDENT FINANCIAL ASSISTANCE</w:t>
      </w:r>
    </w:p>
    <w:p w:rsidR="006D3331" w:rsidRDefault="004D057F" w:rsidP="006D3331">
      <w:pPr>
        <w:pStyle w:val="Heading3"/>
        <w:ind w:left="720" w:hanging="360"/>
        <w:rPr>
          <w:rFonts w:ascii="Times New Roman" w:hAnsi="Times New Roman"/>
          <w:sz w:val="24"/>
          <w:szCs w:val="24"/>
        </w:rPr>
      </w:pPr>
      <w:r>
        <w:rPr>
          <w:rFonts w:ascii="Times New Roman" w:hAnsi="Times New Roman"/>
          <w:sz w:val="24"/>
          <w:szCs w:val="24"/>
        </w:rPr>
        <w:t>ADVISORY BOARD</w:t>
      </w:r>
      <w:r w:rsidR="006D3331">
        <w:rPr>
          <w:rFonts w:ascii="Times New Roman" w:hAnsi="Times New Roman"/>
          <w:sz w:val="24"/>
          <w:szCs w:val="24"/>
        </w:rPr>
        <w:t xml:space="preserve"> &amp; </w:t>
      </w:r>
    </w:p>
    <w:p w:rsidR="00F8252D" w:rsidRDefault="006D3331" w:rsidP="006D3331">
      <w:pPr>
        <w:pStyle w:val="Heading3"/>
        <w:ind w:left="720" w:hanging="360"/>
        <w:rPr>
          <w:rFonts w:ascii="Times New Roman" w:hAnsi="Times New Roman"/>
          <w:sz w:val="24"/>
          <w:szCs w:val="24"/>
        </w:rPr>
      </w:pPr>
      <w:bookmarkStart w:id="0" w:name="_GoBack"/>
      <w:bookmarkEnd w:id="0"/>
      <w:r>
        <w:rPr>
          <w:rFonts w:ascii="Times New Roman" w:hAnsi="Times New Roman"/>
          <w:sz w:val="24"/>
          <w:szCs w:val="24"/>
        </w:rPr>
        <w:t>ABLE ADVISORY COUNCIL</w:t>
      </w:r>
    </w:p>
    <w:p w:rsidR="007A178D" w:rsidRDefault="007A178D" w:rsidP="007A178D"/>
    <w:p w:rsidR="007A178D" w:rsidRPr="007A178D" w:rsidRDefault="007A178D" w:rsidP="007A178D">
      <w:pPr>
        <w:jc w:val="center"/>
        <w:rPr>
          <w:rFonts w:ascii="Times New Roman" w:hAnsi="Times New Roman"/>
          <w:b/>
          <w:sz w:val="24"/>
        </w:rPr>
      </w:pPr>
      <w:r w:rsidRPr="007A178D">
        <w:rPr>
          <w:rFonts w:ascii="Times New Roman" w:hAnsi="Times New Roman"/>
          <w:b/>
          <w:sz w:val="24"/>
        </w:rPr>
        <w:t xml:space="preserve">MS. </w:t>
      </w:r>
      <w:r w:rsidR="00C4208C">
        <w:rPr>
          <w:rFonts w:ascii="Times New Roman" w:hAnsi="Times New Roman"/>
          <w:b/>
          <w:sz w:val="24"/>
        </w:rPr>
        <w:t>MARY ANN COLEMAN</w:t>
      </w:r>
      <w:r w:rsidRPr="007A178D">
        <w:rPr>
          <w:rFonts w:ascii="Times New Roman" w:hAnsi="Times New Roman"/>
          <w:b/>
          <w:sz w:val="24"/>
        </w:rPr>
        <w:t>, CHAIRMAN, LOUISIANA OFFICE OF STUDENT FINANCIAL ASISSTANCE ADVISORY BOARD, PRESIDING</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6D3331">
        <w:rPr>
          <w:rFonts w:ascii="Times New Roman" w:hAnsi="Times New Roman"/>
          <w:sz w:val="24"/>
          <w:szCs w:val="24"/>
        </w:rPr>
        <w:t>MARCH 1</w:t>
      </w:r>
      <w:r w:rsidR="00C4208C">
        <w:rPr>
          <w:rFonts w:ascii="Times New Roman" w:hAnsi="Times New Roman"/>
          <w:sz w:val="24"/>
          <w:szCs w:val="24"/>
        </w:rPr>
        <w:t>4</w:t>
      </w:r>
      <w:r>
        <w:rPr>
          <w:rFonts w:ascii="Times New Roman" w:hAnsi="Times New Roman"/>
          <w:sz w:val="24"/>
          <w:szCs w:val="24"/>
        </w:rPr>
        <w:t>, 201</w:t>
      </w:r>
      <w:r w:rsidR="00C4208C">
        <w:rPr>
          <w:rFonts w:ascii="Times New Roman" w:hAnsi="Times New Roman"/>
          <w:sz w:val="24"/>
          <w:szCs w:val="24"/>
        </w:rPr>
        <w:t>9</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E33B56" w:rsidRDefault="006D3331" w:rsidP="00E33B56">
      <w:pPr>
        <w:tabs>
          <w:tab w:val="left" w:pos="0"/>
        </w:tabs>
        <w:jc w:val="center"/>
        <w:rPr>
          <w:rFonts w:ascii="Times New Roman" w:hAnsi="Times New Roman"/>
          <w:b/>
          <w:bCs/>
          <w:sz w:val="24"/>
        </w:rPr>
      </w:pPr>
      <w:r>
        <w:rPr>
          <w:rFonts w:ascii="Times New Roman" w:hAnsi="Times New Roman"/>
          <w:b/>
          <w:bCs/>
          <w:sz w:val="24"/>
        </w:rPr>
        <w:t>10</w:t>
      </w:r>
      <w:r w:rsidR="00C4208C">
        <w:rPr>
          <w:rFonts w:ascii="Times New Roman" w:hAnsi="Times New Roman"/>
          <w:b/>
          <w:bCs/>
          <w:sz w:val="24"/>
        </w:rPr>
        <w:t>:30</w:t>
      </w:r>
      <w:r w:rsidR="003B19C2">
        <w:rPr>
          <w:rFonts w:ascii="Times New Roman" w:hAnsi="Times New Roman"/>
          <w:b/>
          <w:bCs/>
          <w:sz w:val="24"/>
        </w:rPr>
        <w:t xml:space="preserve"> A.M.</w:t>
      </w:r>
    </w:p>
    <w:p w:rsidR="00420B9F" w:rsidRDefault="00420B9F" w:rsidP="007A178D">
      <w:pPr>
        <w:tabs>
          <w:tab w:val="left" w:pos="0"/>
        </w:tabs>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953889" w:rsidRDefault="00953889" w:rsidP="00953889">
      <w:pPr>
        <w:pStyle w:val="Heading1"/>
        <w:tabs>
          <w:tab w:val="left" w:pos="0"/>
        </w:tabs>
        <w:rPr>
          <w:rFonts w:ascii="Times New Roman" w:hAnsi="Times New Roman"/>
          <w:szCs w:val="22"/>
        </w:rPr>
      </w:pPr>
      <w:r>
        <w:rPr>
          <w:rFonts w:ascii="Times New Roman" w:hAnsi="Times New Roman"/>
          <w:szCs w:val="22"/>
        </w:rPr>
        <w:t>Call to Order</w:t>
      </w:r>
    </w:p>
    <w:p w:rsidR="00953889" w:rsidRDefault="00953889" w:rsidP="00953889">
      <w:pPr>
        <w:pStyle w:val="Heading1"/>
        <w:tabs>
          <w:tab w:val="left" w:pos="0"/>
        </w:tabs>
        <w:rPr>
          <w:rFonts w:ascii="Times New Roman" w:hAnsi="Times New Roman"/>
          <w:szCs w:val="22"/>
        </w:rPr>
      </w:pPr>
    </w:p>
    <w:p w:rsidR="00953889" w:rsidRDefault="00953889" w:rsidP="00953889">
      <w:pPr>
        <w:pStyle w:val="Heading1"/>
        <w:rPr>
          <w:rFonts w:ascii="Times New Roman" w:hAnsi="Times New Roman"/>
          <w:szCs w:val="22"/>
        </w:rPr>
      </w:pPr>
      <w:r w:rsidRPr="001860F4">
        <w:rPr>
          <w:rFonts w:ascii="Times New Roman" w:hAnsi="Times New Roman"/>
          <w:szCs w:val="22"/>
        </w:rPr>
        <w:t xml:space="preserve">Roll Call </w:t>
      </w:r>
    </w:p>
    <w:p w:rsidR="00953889" w:rsidRDefault="00953889" w:rsidP="00953889">
      <w:pPr>
        <w:pStyle w:val="Heading1"/>
        <w:rPr>
          <w:rFonts w:ascii="Times New Roman" w:hAnsi="Times New Roman"/>
          <w:szCs w:val="22"/>
        </w:rPr>
      </w:pPr>
    </w:p>
    <w:p w:rsidR="00953889" w:rsidRPr="001860F4" w:rsidRDefault="00953889" w:rsidP="00953889">
      <w:pPr>
        <w:pStyle w:val="Heading1"/>
        <w:rPr>
          <w:rFonts w:ascii="Times New Roman" w:hAnsi="Times New Roman"/>
          <w:szCs w:val="22"/>
        </w:rPr>
      </w:pPr>
      <w:r w:rsidRPr="001860F4">
        <w:rPr>
          <w:rFonts w:ascii="Times New Roman" w:hAnsi="Times New Roman"/>
          <w:szCs w:val="22"/>
        </w:rPr>
        <w:t>Introductions and Announcements</w:t>
      </w:r>
    </w:p>
    <w:p w:rsidR="00953889" w:rsidRPr="001860F4" w:rsidRDefault="00953889" w:rsidP="00953889">
      <w:pPr>
        <w:rPr>
          <w:rFonts w:ascii="Times New Roman" w:hAnsi="Times New Roman"/>
          <w:b/>
          <w:sz w:val="22"/>
          <w:szCs w:val="22"/>
        </w:rPr>
      </w:pPr>
    </w:p>
    <w:p w:rsidR="00953889" w:rsidRDefault="00953889" w:rsidP="00953889">
      <w:pPr>
        <w:rPr>
          <w:rFonts w:ascii="Times New Roman" w:hAnsi="Times New Roman"/>
          <w:b/>
          <w:sz w:val="22"/>
          <w:szCs w:val="22"/>
        </w:rPr>
      </w:pPr>
      <w:r>
        <w:rPr>
          <w:rFonts w:ascii="Times New Roman" w:hAnsi="Times New Roman"/>
          <w:b/>
          <w:sz w:val="22"/>
          <w:szCs w:val="22"/>
        </w:rPr>
        <w:t>Minutes</w:t>
      </w:r>
    </w:p>
    <w:p w:rsidR="00953889" w:rsidRDefault="00953889" w:rsidP="00953889">
      <w:pPr>
        <w:rPr>
          <w:rFonts w:ascii="Times New Roman" w:hAnsi="Times New Roman"/>
          <w:b/>
          <w:sz w:val="22"/>
          <w:szCs w:val="22"/>
        </w:rPr>
      </w:pPr>
    </w:p>
    <w:p w:rsidR="00953889" w:rsidRDefault="00953889" w:rsidP="00953889">
      <w:pPr>
        <w:rPr>
          <w:rFonts w:ascii="Times New Roman" w:hAnsi="Times New Roman"/>
          <w:b/>
          <w:sz w:val="22"/>
          <w:szCs w:val="22"/>
        </w:rPr>
      </w:pPr>
      <w:r>
        <w:rPr>
          <w:rFonts w:ascii="Times New Roman" w:hAnsi="Times New Roman"/>
          <w:b/>
          <w:sz w:val="22"/>
          <w:szCs w:val="22"/>
        </w:rPr>
        <w:t>Public Comment</w:t>
      </w:r>
    </w:p>
    <w:p w:rsidR="00953889" w:rsidRDefault="00953889" w:rsidP="00953889">
      <w:pPr>
        <w:rPr>
          <w:rFonts w:ascii="Times New Roman" w:hAnsi="Times New Roman"/>
          <w:b/>
          <w:sz w:val="22"/>
          <w:szCs w:val="22"/>
        </w:rPr>
      </w:pPr>
    </w:p>
    <w:p w:rsidR="009105E1" w:rsidRPr="00953889" w:rsidRDefault="00953889" w:rsidP="00953889">
      <w:pPr>
        <w:jc w:val="both"/>
        <w:rPr>
          <w:rFonts w:ascii="Times New Roman" w:hAnsi="Times New Roman"/>
          <w:b/>
          <w:sz w:val="22"/>
          <w:szCs w:val="22"/>
        </w:rPr>
      </w:pPr>
      <w:r w:rsidRPr="00953889">
        <w:rPr>
          <w:rFonts w:ascii="Times New Roman" w:hAnsi="Times New Roman"/>
          <w:b/>
          <w:sz w:val="22"/>
          <w:szCs w:val="22"/>
        </w:rPr>
        <w:t>Program Updates</w:t>
      </w:r>
    </w:p>
    <w:p w:rsidR="00953889" w:rsidRDefault="00953889" w:rsidP="00953889">
      <w:pPr>
        <w:jc w:val="both"/>
        <w:rPr>
          <w:rFonts w:ascii="Times New Roman" w:hAnsi="Times New Roman"/>
          <w:b/>
          <w:bCs/>
          <w:sz w:val="22"/>
          <w:szCs w:val="22"/>
        </w:rPr>
      </w:pPr>
    </w:p>
    <w:p w:rsidR="003B19C2" w:rsidRPr="003B19C2" w:rsidRDefault="003B19C2" w:rsidP="003B19C2">
      <w:pPr>
        <w:jc w:val="both"/>
        <w:rPr>
          <w:rFonts w:ascii="Times New Roman" w:hAnsi="Times New Roman"/>
          <w:sz w:val="24"/>
        </w:rPr>
      </w:pPr>
      <w:r>
        <w:rPr>
          <w:rFonts w:ascii="Times New Roman" w:hAnsi="Times New Roman"/>
          <w:b/>
          <w:bCs/>
          <w:sz w:val="22"/>
          <w:szCs w:val="22"/>
        </w:rPr>
        <w:t>New</w:t>
      </w:r>
      <w:r w:rsidRPr="003B19C2">
        <w:rPr>
          <w:rFonts w:ascii="Times New Roman" w:hAnsi="Times New Roman"/>
          <w:b/>
          <w:bCs/>
          <w:sz w:val="22"/>
          <w:szCs w:val="22"/>
        </w:rPr>
        <w:t xml:space="preserve"> Business</w:t>
      </w:r>
    </w:p>
    <w:p w:rsidR="009D723E" w:rsidRDefault="009D723E" w:rsidP="00575347">
      <w:pPr>
        <w:pStyle w:val="BodyText2"/>
        <w:widowControl/>
        <w:autoSpaceDE/>
        <w:autoSpaceDN/>
        <w:adjustRightInd/>
        <w:jc w:val="both"/>
        <w:rPr>
          <w:rFonts w:ascii="Times New Roman" w:hAnsi="Times New Roman" w:cs="Times New Roman"/>
          <w:sz w:val="24"/>
        </w:rPr>
      </w:pPr>
    </w:p>
    <w:p w:rsidR="00C4208C" w:rsidRPr="00C4208C" w:rsidRDefault="00C4208C" w:rsidP="00C4208C">
      <w:pPr>
        <w:pStyle w:val="ListParagraph"/>
        <w:numPr>
          <w:ilvl w:val="0"/>
          <w:numId w:val="24"/>
        </w:numPr>
        <w:jc w:val="both"/>
        <w:rPr>
          <w:rFonts w:ascii="Times New Roman" w:hAnsi="Times New Roman"/>
          <w:color w:val="1F497D"/>
          <w:sz w:val="24"/>
        </w:rPr>
      </w:pPr>
      <w:r w:rsidRPr="00C4208C">
        <w:rPr>
          <w:rFonts w:ascii="Times New Roman" w:hAnsi="Times New Roman"/>
          <w:sz w:val="24"/>
        </w:rPr>
        <w:t>That the joint LOSFA Advisory Board/ABLE Advisory Council consider rulemaking to amend the START Saving Program administrative rules to add interest rates to be applied to deposits and Earnings Enhancements in eligible START Saving Program accounts for the year ending December 31, 2018</w:t>
      </w:r>
      <w:r w:rsidRPr="00C4208C">
        <w:rPr>
          <w:rFonts w:ascii="Times New Roman" w:hAnsi="Times New Roman"/>
          <w:color w:val="1F497D"/>
          <w:sz w:val="24"/>
        </w:rPr>
        <w:t>;</w:t>
      </w:r>
      <w:r w:rsidRPr="00C4208C">
        <w:rPr>
          <w:rFonts w:ascii="Times New Roman" w:hAnsi="Times New Roman"/>
          <w:sz w:val="24"/>
        </w:rPr>
        <w:t xml:space="preserve"> and to amend the Louisiana START Saving Program Rules, the START K12 Program rules, and the LA Achieving a Better Life Experience (LA ABLE) Program rules to delete the requirement that account owners provide their social security number and the beneficiary’s social security number when requesting a disbursement.  </w:t>
      </w:r>
    </w:p>
    <w:p w:rsidR="007A178D" w:rsidRDefault="007A178D" w:rsidP="007A178D">
      <w:pPr>
        <w:jc w:val="both"/>
        <w:rPr>
          <w:rFonts w:ascii="Times New Roman" w:hAnsi="Times New Roman"/>
          <w:b/>
          <w:bCs/>
          <w:sz w:val="22"/>
          <w:szCs w:val="22"/>
        </w:rPr>
      </w:pPr>
    </w:p>
    <w:p w:rsidR="007A178D" w:rsidRPr="007A178D" w:rsidRDefault="007A178D" w:rsidP="007A178D">
      <w:pPr>
        <w:jc w:val="both"/>
        <w:rPr>
          <w:rFonts w:ascii="Times New Roman" w:hAnsi="Times New Roman"/>
          <w:sz w:val="24"/>
        </w:rPr>
      </w:pPr>
      <w:r>
        <w:rPr>
          <w:rFonts w:ascii="Times New Roman" w:hAnsi="Times New Roman"/>
          <w:b/>
          <w:bCs/>
          <w:sz w:val="22"/>
          <w:szCs w:val="22"/>
        </w:rPr>
        <w:t>Adjournment</w:t>
      </w:r>
    </w:p>
    <w:p w:rsidR="007A178D" w:rsidRPr="00CA76E8" w:rsidRDefault="007A178D" w:rsidP="007A178D">
      <w:pPr>
        <w:pStyle w:val="BodyText2"/>
        <w:widowControl/>
        <w:autoSpaceDE/>
        <w:autoSpaceDN/>
        <w:adjustRightInd/>
        <w:jc w:val="both"/>
        <w:rPr>
          <w:rFonts w:ascii="Times New Roman" w:hAnsi="Times New Roman" w:cs="Times New Roman"/>
          <w:sz w:val="24"/>
        </w:rPr>
      </w:pPr>
    </w:p>
    <w:sectPr w:rsidR="007A178D" w:rsidRPr="00CA76E8" w:rsidSect="00C2798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F85C80"/>
    <w:multiLevelType w:val="hybridMultilevel"/>
    <w:tmpl w:val="A7480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FF576C"/>
    <w:multiLevelType w:val="hybridMultilevel"/>
    <w:tmpl w:val="057A5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3"/>
  </w:num>
  <w:num w:numId="3">
    <w:abstractNumId w:val="10"/>
  </w:num>
  <w:num w:numId="4">
    <w:abstractNumId w:val="2"/>
  </w:num>
  <w:num w:numId="5">
    <w:abstractNumId w:val="9"/>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2"/>
  </w:num>
  <w:num w:numId="17">
    <w:abstractNumId w:val="14"/>
  </w:num>
  <w:num w:numId="18">
    <w:abstractNumId w:val="3"/>
  </w:num>
  <w:num w:numId="19">
    <w:abstractNumId w:val="4"/>
  </w:num>
  <w:num w:numId="20">
    <w:abstractNumId w:val="1"/>
  </w:num>
  <w:num w:numId="21">
    <w:abstractNumId w:val="5"/>
  </w:num>
  <w:num w:numId="22">
    <w:abstractNumId w:val="8"/>
  </w:num>
  <w:num w:numId="23">
    <w:abstractNumId w:val="20"/>
  </w:num>
  <w:num w:numId="2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80A35"/>
    <w:rsid w:val="00082F9E"/>
    <w:rsid w:val="00083085"/>
    <w:rsid w:val="000861BA"/>
    <w:rsid w:val="000871A4"/>
    <w:rsid w:val="0009793B"/>
    <w:rsid w:val="000A37D1"/>
    <w:rsid w:val="000A585F"/>
    <w:rsid w:val="000A7406"/>
    <w:rsid w:val="000B1335"/>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2736"/>
    <w:rsid w:val="00486189"/>
    <w:rsid w:val="00491ED4"/>
    <w:rsid w:val="00492007"/>
    <w:rsid w:val="0049325F"/>
    <w:rsid w:val="00493874"/>
    <w:rsid w:val="004950A5"/>
    <w:rsid w:val="0049566A"/>
    <w:rsid w:val="00495767"/>
    <w:rsid w:val="004A0C07"/>
    <w:rsid w:val="004A7BED"/>
    <w:rsid w:val="004B1529"/>
    <w:rsid w:val="004B3322"/>
    <w:rsid w:val="004B3EED"/>
    <w:rsid w:val="004B635E"/>
    <w:rsid w:val="004B7B04"/>
    <w:rsid w:val="004C490A"/>
    <w:rsid w:val="004D057F"/>
    <w:rsid w:val="004D2B6C"/>
    <w:rsid w:val="004E04AC"/>
    <w:rsid w:val="004E30DB"/>
    <w:rsid w:val="004E3537"/>
    <w:rsid w:val="004E57D8"/>
    <w:rsid w:val="004F0C22"/>
    <w:rsid w:val="004F2356"/>
    <w:rsid w:val="004F4490"/>
    <w:rsid w:val="004F657C"/>
    <w:rsid w:val="00500359"/>
    <w:rsid w:val="00510E8A"/>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5F570E"/>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D3331"/>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178D"/>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16D2"/>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3E4E"/>
    <w:rsid w:val="0094259F"/>
    <w:rsid w:val="009504F5"/>
    <w:rsid w:val="00951615"/>
    <w:rsid w:val="00951F96"/>
    <w:rsid w:val="0095217B"/>
    <w:rsid w:val="00953889"/>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208C"/>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84D12"/>
    <w:rsid w:val="00E86089"/>
    <w:rsid w:val="00E8612A"/>
    <w:rsid w:val="00E86EF1"/>
    <w:rsid w:val="00E87C5D"/>
    <w:rsid w:val="00E92B9A"/>
    <w:rsid w:val="00E94545"/>
    <w:rsid w:val="00E9561E"/>
    <w:rsid w:val="00E97181"/>
    <w:rsid w:val="00EA007C"/>
    <w:rsid w:val="00EA33F6"/>
    <w:rsid w:val="00EA4412"/>
    <w:rsid w:val="00EA65EC"/>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80831725">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981F-19F2-420E-A64A-80E43F7E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3</cp:revision>
  <cp:lastPrinted>2015-11-06T22:53:00Z</cp:lastPrinted>
  <dcterms:created xsi:type="dcterms:W3CDTF">2019-03-04T16:07:00Z</dcterms:created>
  <dcterms:modified xsi:type="dcterms:W3CDTF">2019-03-11T14:22:00Z</dcterms:modified>
</cp:coreProperties>
</file>