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F7C44" w:rsidRDefault="0017559A" w:rsidP="00524387">
      <w:pPr>
        <w:pStyle w:val="BodyTex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C0E28" wp14:editId="2E825B66">
                <wp:simplePos x="0" y="0"/>
                <wp:positionH relativeFrom="column">
                  <wp:posOffset>1612900</wp:posOffset>
                </wp:positionH>
                <wp:positionV relativeFrom="paragraph">
                  <wp:posOffset>31750</wp:posOffset>
                </wp:positionV>
                <wp:extent cx="5144770" cy="679132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770" cy="679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C17" w:rsidRPr="00554C85" w:rsidRDefault="00DA1C17" w:rsidP="00DA1C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>Minutes</w:t>
                            </w:r>
                          </w:p>
                          <w:p w:rsidR="00DA1C17" w:rsidRPr="00554C85" w:rsidRDefault="00DA1C17" w:rsidP="00DA1C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>Louisiana Office of Student Financial Assistance (LOSFA) Advisory Board</w:t>
                            </w:r>
                          </w:p>
                          <w:p w:rsidR="00DA1C17" w:rsidRPr="00554C85" w:rsidRDefault="004F746F" w:rsidP="00DA1C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Ju</w:t>
                            </w:r>
                            <w:r w:rsidR="0041423D">
                              <w:rPr>
                                <w:rFonts w:ascii="Arial" w:hAnsi="Arial" w:cs="Arial"/>
                                <w:b/>
                              </w:rPr>
                              <w:t>ly 12</w:t>
                            </w:r>
                            <w:r w:rsidR="00DA1C17">
                              <w:rPr>
                                <w:rFonts w:ascii="Arial" w:hAnsi="Arial" w:cs="Arial"/>
                                <w:b/>
                              </w:rPr>
                              <w:t>, 2018</w:t>
                            </w:r>
                          </w:p>
                          <w:p w:rsidR="00DA1C17" w:rsidRPr="00554C85" w:rsidRDefault="00DA1C17" w:rsidP="00DA1C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A1C17" w:rsidRPr="00554C85" w:rsidRDefault="00DA1C17" w:rsidP="00DA1C17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The Louisiana Office of Student Financial Assistance (LOSFA) Advisory Board met on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Thursday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41423D">
                              <w:rPr>
                                <w:rFonts w:ascii="Arial" w:hAnsi="Arial" w:cs="Arial"/>
                              </w:rPr>
                              <w:t>July 12</w:t>
                            </w:r>
                            <w:r>
                              <w:rPr>
                                <w:rFonts w:ascii="Arial" w:hAnsi="Arial" w:cs="Arial"/>
                              </w:rPr>
                              <w:t>, 2018</w:t>
                            </w:r>
                            <w:r w:rsidR="00004A21">
                              <w:rPr>
                                <w:rFonts w:ascii="Arial" w:hAnsi="Arial" w:cs="Arial"/>
                              </w:rPr>
                              <w:t xml:space="preserve"> at </w:t>
                            </w:r>
                            <w:r w:rsidR="003A0AB1">
                              <w:rPr>
                                <w:rFonts w:ascii="Arial" w:hAnsi="Arial" w:cs="Arial"/>
                              </w:rPr>
                              <w:t>10:43</w:t>
                            </w:r>
                            <w:r w:rsidR="00004A21">
                              <w:rPr>
                                <w:rFonts w:ascii="Arial" w:hAnsi="Arial" w:cs="Arial"/>
                              </w:rPr>
                              <w:t xml:space="preserve"> a.m. 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in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Oliver Pollock Conference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 Room of the Galvez Buil</w:t>
                            </w:r>
                            <w:r w:rsidR="004F746F">
                              <w:rPr>
                                <w:rFonts w:ascii="Arial" w:hAnsi="Arial" w:cs="Arial"/>
                              </w:rPr>
                              <w:t>ding in Baton Rouge, Louisiana.</w:t>
                            </w:r>
                            <w:r w:rsidR="00F60E1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Chairman </w:t>
                            </w:r>
                            <w:r w:rsidR="0041423D">
                              <w:rPr>
                                <w:rFonts w:ascii="Arial" w:hAnsi="Arial" w:cs="Arial"/>
                              </w:rPr>
                              <w:t>Maryann Coleman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 called the meeting to order and the roll was called. </w:t>
                            </w:r>
                          </w:p>
                          <w:p w:rsidR="00DA1C17" w:rsidRDefault="00DA1C17" w:rsidP="00DA1C17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LOSFA Advisory Board Members Present</w:t>
                            </w: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DA1C17" w:rsidRDefault="00DA1C17" w:rsidP="00DA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Present</w:t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Staff Members</w:t>
                            </w:r>
                          </w:p>
                          <w:p w:rsidR="00DA1C17" w:rsidRDefault="0041423D" w:rsidP="00DA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Kevin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Calbert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72C9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72C9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A1C1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A1C1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A1C1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A1C1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A1C17" w:rsidRPr="00554C85">
                              <w:rPr>
                                <w:rFonts w:ascii="Arial" w:hAnsi="Arial" w:cs="Arial"/>
                              </w:rPr>
                              <w:t xml:space="preserve">Dr. Sujuan </w:t>
                            </w:r>
                            <w:proofErr w:type="spellStart"/>
                            <w:r w:rsidR="00DA1C17" w:rsidRPr="00554C85">
                              <w:rPr>
                                <w:rFonts w:ascii="Arial" w:hAnsi="Arial" w:cs="Arial"/>
                              </w:rPr>
                              <w:t>Boutté</w:t>
                            </w:r>
                            <w:proofErr w:type="spellEnd"/>
                            <w:r w:rsidR="00DA1C17" w:rsidRPr="00554C8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>MaryAnn Coleman</w:t>
                            </w:r>
                            <w:r w:rsidR="00072C9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72C9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72C9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72C9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72C9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72C9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72C9E" w:rsidRPr="00554C85">
                              <w:rPr>
                                <w:rFonts w:ascii="Arial" w:hAnsi="Arial" w:cs="Arial"/>
                              </w:rPr>
                              <w:t>Rhonda Bridevaux</w:t>
                            </w:r>
                          </w:p>
                          <w:p w:rsidR="00DA1C17" w:rsidRPr="00894D56" w:rsidRDefault="0041423D" w:rsidP="00DA1C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Richard Davis, Jr.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60E1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60E1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60E1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60E1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60E1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72C9E" w:rsidRPr="00554C85">
                              <w:rPr>
                                <w:rFonts w:ascii="Arial" w:hAnsi="Arial" w:cs="Arial"/>
                              </w:rPr>
                              <w:t>Alice T. Brown</w:t>
                            </w:r>
                          </w:p>
                          <w:p w:rsidR="006F1482" w:rsidRDefault="0041423D" w:rsidP="006F148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Brooks Powell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60E1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90269">
                              <w:rPr>
                                <w:rFonts w:ascii="Arial" w:hAnsi="Arial" w:cs="Arial"/>
                              </w:rPr>
                              <w:t>Dr. Tireka Cobb</w:t>
                            </w:r>
                            <w:r w:rsidR="004F746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902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902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902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902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902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902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9026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72C9E" w:rsidRPr="00554C85">
                              <w:rPr>
                                <w:rFonts w:ascii="Arial" w:hAnsi="Arial" w:cs="Arial"/>
                              </w:rPr>
                              <w:t>Carol Fulco</w:t>
                            </w:r>
                          </w:p>
                          <w:p w:rsidR="00DA1C17" w:rsidRDefault="00DA1C17" w:rsidP="00B9026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F148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F148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F148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F148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F148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60E16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Robyn Lively</w:t>
                            </w:r>
                          </w:p>
                          <w:p w:rsidR="00B90269" w:rsidRDefault="00DA1C17" w:rsidP="00DA1C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90269">
                              <w:rPr>
                                <w:rFonts w:ascii="Arial" w:hAnsi="Arial" w:cs="Arial"/>
                              </w:rPr>
                              <w:t>Jerry Oubre</w:t>
                            </w:r>
                          </w:p>
                          <w:p w:rsidR="00DA1C17" w:rsidRDefault="004F746F" w:rsidP="00B90269">
                            <w:pPr>
                              <w:ind w:left="50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Deborah Paul</w:t>
                            </w:r>
                          </w:p>
                          <w:p w:rsidR="00DA1C17" w:rsidRDefault="00DA1C17" w:rsidP="00DA1C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Gus Wales</w:t>
                            </w:r>
                          </w:p>
                          <w:p w:rsidR="008A62DE" w:rsidRDefault="00604932" w:rsidP="00DA1C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Cory Wicker</w:t>
                            </w:r>
                          </w:p>
                          <w:p w:rsidR="00CC58F8" w:rsidRPr="00554C85" w:rsidRDefault="00CC58F8" w:rsidP="00DA1C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A1C17" w:rsidRPr="00554C85" w:rsidRDefault="00DA1C17" w:rsidP="00DA1C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A1C17" w:rsidRPr="00554C85" w:rsidRDefault="00DA1C17" w:rsidP="00DA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A1C17" w:rsidRPr="00EA231C" w:rsidRDefault="00DA1C17" w:rsidP="00DA1C1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LOSFA Advisory Board Members Absent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41423D" w:rsidRDefault="0041423D" w:rsidP="00DA1C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Amy Cable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60E16" w:rsidRDefault="00DA1C17" w:rsidP="00DA1C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</w:rPr>
                              <w:t>John Condos</w:t>
                            </w:r>
                          </w:p>
                          <w:p w:rsidR="004F746F" w:rsidRPr="00894D56" w:rsidRDefault="004F746F" w:rsidP="004F746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Denise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LaTour</w:t>
                            </w:r>
                            <w:proofErr w:type="spellEnd"/>
                          </w:p>
                          <w:p w:rsidR="00DA1C17" w:rsidRPr="00554C85" w:rsidRDefault="004F746F" w:rsidP="004F746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Amy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Marix</w:t>
                            </w:r>
                            <w:proofErr w:type="spellEnd"/>
                          </w:p>
                          <w:p w:rsidR="004F746F" w:rsidRDefault="004F746F" w:rsidP="004F746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Michael Murphy</w:t>
                            </w:r>
                          </w:p>
                          <w:p w:rsidR="00DA1C17" w:rsidRDefault="00072C9E" w:rsidP="00DA1C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Carol Pool</w:t>
                            </w:r>
                          </w:p>
                          <w:p w:rsidR="00CE770A" w:rsidRDefault="00983D7B" w:rsidP="0041423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Ann A. Smith</w:t>
                            </w:r>
                          </w:p>
                          <w:p w:rsidR="0041423D" w:rsidRDefault="0041423D" w:rsidP="007D59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04932" w:rsidRDefault="00604932" w:rsidP="007D59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*Proxy for Ms. Shan Davis</w:t>
                            </w:r>
                          </w:p>
                          <w:p w:rsidR="0041423D" w:rsidRDefault="0041423D" w:rsidP="007D59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E770A" w:rsidRDefault="00CE770A" w:rsidP="007D59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F7C44" w:rsidRDefault="009F7C44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C0E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7pt;margin-top:2.5pt;width:405.1pt;height:5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" filled="f" stroked="f">
                <v:textbox>
                  <w:txbxContent>
                    <w:p w:rsidR="00DA1C17" w:rsidRPr="00554C85" w:rsidRDefault="00DA1C17" w:rsidP="00DA1C1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</w:rPr>
                        <w:t>Minutes</w:t>
                      </w:r>
                    </w:p>
                    <w:p w:rsidR="00DA1C17" w:rsidRPr="00554C85" w:rsidRDefault="00DA1C17" w:rsidP="00DA1C1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</w:rPr>
                        <w:t>Louisiana Office of Student Financial Assistance (LOSFA) Advisory Board</w:t>
                      </w:r>
                    </w:p>
                    <w:p w:rsidR="00DA1C17" w:rsidRPr="00554C85" w:rsidRDefault="004F746F" w:rsidP="00DA1C1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Ju</w:t>
                      </w:r>
                      <w:r w:rsidR="0041423D">
                        <w:rPr>
                          <w:rFonts w:ascii="Arial" w:hAnsi="Arial" w:cs="Arial"/>
                          <w:b/>
                        </w:rPr>
                        <w:t>ly 12</w:t>
                      </w:r>
                      <w:r w:rsidR="00DA1C17">
                        <w:rPr>
                          <w:rFonts w:ascii="Arial" w:hAnsi="Arial" w:cs="Arial"/>
                          <w:b/>
                        </w:rPr>
                        <w:t>, 2018</w:t>
                      </w:r>
                    </w:p>
                    <w:p w:rsidR="00DA1C17" w:rsidRPr="00554C85" w:rsidRDefault="00DA1C17" w:rsidP="00DA1C1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A1C17" w:rsidRPr="00554C85" w:rsidRDefault="00DA1C17" w:rsidP="00DA1C17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 xml:space="preserve">The Louisiana Office of Student Financial Assistance (LOSFA) Advisory Board met on </w:t>
                      </w:r>
                      <w:r>
                        <w:rPr>
                          <w:rFonts w:ascii="Arial" w:hAnsi="Arial" w:cs="Arial"/>
                        </w:rPr>
                        <w:t>Thursday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, </w:t>
                      </w:r>
                      <w:r w:rsidR="0041423D">
                        <w:rPr>
                          <w:rFonts w:ascii="Arial" w:hAnsi="Arial" w:cs="Arial"/>
                        </w:rPr>
                        <w:t>July 12</w:t>
                      </w:r>
                      <w:r>
                        <w:rPr>
                          <w:rFonts w:ascii="Arial" w:hAnsi="Arial" w:cs="Arial"/>
                        </w:rPr>
                        <w:t>, 2018</w:t>
                      </w:r>
                      <w:r w:rsidR="00004A21">
                        <w:rPr>
                          <w:rFonts w:ascii="Arial" w:hAnsi="Arial" w:cs="Arial"/>
                        </w:rPr>
                        <w:t xml:space="preserve"> at </w:t>
                      </w:r>
                      <w:r w:rsidR="003A0AB1">
                        <w:rPr>
                          <w:rFonts w:ascii="Arial" w:hAnsi="Arial" w:cs="Arial"/>
                        </w:rPr>
                        <w:t>10:43</w:t>
                      </w:r>
                      <w:r w:rsidR="00004A21">
                        <w:rPr>
                          <w:rFonts w:ascii="Arial" w:hAnsi="Arial" w:cs="Arial"/>
                        </w:rPr>
                        <w:t xml:space="preserve"> a.m. 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in the </w:t>
                      </w:r>
                      <w:r>
                        <w:rPr>
                          <w:rFonts w:ascii="Arial" w:hAnsi="Arial" w:cs="Arial"/>
                        </w:rPr>
                        <w:t>Oliver Pollock Conference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 Room of the Galvez Buil</w:t>
                      </w:r>
                      <w:r w:rsidR="004F746F">
                        <w:rPr>
                          <w:rFonts w:ascii="Arial" w:hAnsi="Arial" w:cs="Arial"/>
                        </w:rPr>
                        <w:t>ding in Baton Rouge, Louisiana.</w:t>
                      </w:r>
                      <w:r w:rsidR="00F60E16">
                        <w:rPr>
                          <w:rFonts w:ascii="Arial" w:hAnsi="Arial" w:cs="Arial"/>
                        </w:rPr>
                        <w:t xml:space="preserve"> 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Chairman </w:t>
                      </w:r>
                      <w:r w:rsidR="0041423D">
                        <w:rPr>
                          <w:rFonts w:ascii="Arial" w:hAnsi="Arial" w:cs="Arial"/>
                        </w:rPr>
                        <w:t>Maryann Coleman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 called the meeting to order and the roll was called. </w:t>
                      </w:r>
                    </w:p>
                    <w:p w:rsidR="00DA1C17" w:rsidRDefault="00DA1C17" w:rsidP="00DA1C17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LOSFA Advisory Board Members Present</w:t>
                      </w:r>
                      <w:r w:rsidRPr="00554C85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DA1C17" w:rsidRDefault="00DA1C17" w:rsidP="00DA1C1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Present</w:t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Staff Members</w:t>
                      </w:r>
                    </w:p>
                    <w:p w:rsidR="00DA1C17" w:rsidRDefault="0041423D" w:rsidP="00DA1C1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Kevin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Calbert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*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072C9E">
                        <w:rPr>
                          <w:rFonts w:ascii="Arial" w:hAnsi="Arial" w:cs="Arial"/>
                        </w:rPr>
                        <w:tab/>
                      </w:r>
                      <w:r w:rsidR="00072C9E">
                        <w:rPr>
                          <w:rFonts w:ascii="Arial" w:hAnsi="Arial" w:cs="Arial"/>
                        </w:rPr>
                        <w:tab/>
                      </w:r>
                      <w:r w:rsidR="00DA1C17">
                        <w:rPr>
                          <w:rFonts w:ascii="Arial" w:hAnsi="Arial" w:cs="Arial"/>
                        </w:rPr>
                        <w:tab/>
                      </w:r>
                      <w:r w:rsidR="00DA1C17">
                        <w:rPr>
                          <w:rFonts w:ascii="Arial" w:hAnsi="Arial" w:cs="Arial"/>
                        </w:rPr>
                        <w:tab/>
                      </w:r>
                      <w:r w:rsidR="00DA1C17">
                        <w:rPr>
                          <w:rFonts w:ascii="Arial" w:hAnsi="Arial" w:cs="Arial"/>
                        </w:rPr>
                        <w:tab/>
                      </w:r>
                      <w:r w:rsidR="00DA1C17">
                        <w:rPr>
                          <w:rFonts w:ascii="Arial" w:hAnsi="Arial" w:cs="Arial"/>
                        </w:rPr>
                        <w:tab/>
                      </w:r>
                      <w:r w:rsidR="00DA1C17" w:rsidRPr="00554C85">
                        <w:rPr>
                          <w:rFonts w:ascii="Arial" w:hAnsi="Arial" w:cs="Arial"/>
                        </w:rPr>
                        <w:t xml:space="preserve">Dr. Sujuan </w:t>
                      </w:r>
                      <w:proofErr w:type="spellStart"/>
                      <w:r w:rsidR="00DA1C17" w:rsidRPr="00554C85">
                        <w:rPr>
                          <w:rFonts w:ascii="Arial" w:hAnsi="Arial" w:cs="Arial"/>
                        </w:rPr>
                        <w:t>Boutté</w:t>
                      </w:r>
                      <w:proofErr w:type="spellEnd"/>
                      <w:r w:rsidR="00DA1C17" w:rsidRPr="00554C85">
                        <w:rPr>
                          <w:rFonts w:ascii="Arial" w:hAnsi="Arial" w:cs="Arial"/>
                        </w:rPr>
                        <w:t xml:space="preserve"> </w:t>
                      </w:r>
                      <w:r w:rsidRPr="00554C85">
                        <w:rPr>
                          <w:rFonts w:ascii="Arial" w:hAnsi="Arial" w:cs="Arial"/>
                        </w:rPr>
                        <w:t>MaryAnn Coleman</w:t>
                      </w:r>
                      <w:r w:rsidR="00072C9E">
                        <w:rPr>
                          <w:rFonts w:ascii="Arial" w:hAnsi="Arial" w:cs="Arial"/>
                        </w:rPr>
                        <w:tab/>
                      </w:r>
                      <w:r w:rsidR="00072C9E">
                        <w:rPr>
                          <w:rFonts w:ascii="Arial" w:hAnsi="Arial" w:cs="Arial"/>
                        </w:rPr>
                        <w:tab/>
                      </w:r>
                      <w:r w:rsidR="00072C9E">
                        <w:rPr>
                          <w:rFonts w:ascii="Arial" w:hAnsi="Arial" w:cs="Arial"/>
                        </w:rPr>
                        <w:tab/>
                      </w:r>
                      <w:r w:rsidR="00072C9E">
                        <w:rPr>
                          <w:rFonts w:ascii="Arial" w:hAnsi="Arial" w:cs="Arial"/>
                        </w:rPr>
                        <w:tab/>
                      </w:r>
                      <w:r w:rsidR="00072C9E">
                        <w:rPr>
                          <w:rFonts w:ascii="Arial" w:hAnsi="Arial" w:cs="Arial"/>
                        </w:rPr>
                        <w:tab/>
                      </w:r>
                      <w:r w:rsidR="00072C9E">
                        <w:rPr>
                          <w:rFonts w:ascii="Arial" w:hAnsi="Arial" w:cs="Arial"/>
                        </w:rPr>
                        <w:tab/>
                      </w:r>
                      <w:r w:rsidR="00072C9E" w:rsidRPr="00554C85">
                        <w:rPr>
                          <w:rFonts w:ascii="Arial" w:hAnsi="Arial" w:cs="Arial"/>
                        </w:rPr>
                        <w:t>Rhonda Bridevaux</w:t>
                      </w:r>
                    </w:p>
                    <w:p w:rsidR="00DA1C17" w:rsidRPr="00894D56" w:rsidRDefault="0041423D" w:rsidP="00DA1C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Richard Davis, Jr.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F60E16">
                        <w:rPr>
                          <w:rFonts w:ascii="Arial" w:hAnsi="Arial" w:cs="Arial"/>
                        </w:rPr>
                        <w:tab/>
                      </w:r>
                      <w:r w:rsidR="00F60E16">
                        <w:rPr>
                          <w:rFonts w:ascii="Arial" w:hAnsi="Arial" w:cs="Arial"/>
                        </w:rPr>
                        <w:tab/>
                      </w:r>
                      <w:r w:rsidR="00F60E16">
                        <w:rPr>
                          <w:rFonts w:ascii="Arial" w:hAnsi="Arial" w:cs="Arial"/>
                        </w:rPr>
                        <w:tab/>
                      </w:r>
                      <w:r w:rsidR="00F60E16">
                        <w:rPr>
                          <w:rFonts w:ascii="Arial" w:hAnsi="Arial" w:cs="Arial"/>
                        </w:rPr>
                        <w:tab/>
                      </w:r>
                      <w:r w:rsidR="00F60E16">
                        <w:rPr>
                          <w:rFonts w:ascii="Arial" w:hAnsi="Arial" w:cs="Arial"/>
                        </w:rPr>
                        <w:tab/>
                      </w:r>
                      <w:r w:rsidR="00072C9E" w:rsidRPr="00554C85">
                        <w:rPr>
                          <w:rFonts w:ascii="Arial" w:hAnsi="Arial" w:cs="Arial"/>
                        </w:rPr>
                        <w:t>Alice T. Brown</w:t>
                      </w:r>
                    </w:p>
                    <w:p w:rsidR="006F1482" w:rsidRDefault="0041423D" w:rsidP="006F148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Brooks Powell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F60E16">
                        <w:rPr>
                          <w:rFonts w:ascii="Arial" w:hAnsi="Arial" w:cs="Arial"/>
                        </w:rPr>
                        <w:tab/>
                      </w:r>
                      <w:r w:rsidR="00B90269">
                        <w:rPr>
                          <w:rFonts w:ascii="Arial" w:hAnsi="Arial" w:cs="Arial"/>
                        </w:rPr>
                        <w:t>Dr. Tireka Cobb</w:t>
                      </w:r>
                      <w:r w:rsidR="004F746F">
                        <w:rPr>
                          <w:rFonts w:ascii="Arial" w:hAnsi="Arial" w:cs="Arial"/>
                        </w:rPr>
                        <w:tab/>
                      </w:r>
                      <w:r w:rsidR="00B90269">
                        <w:rPr>
                          <w:rFonts w:ascii="Arial" w:hAnsi="Arial" w:cs="Arial"/>
                        </w:rPr>
                        <w:tab/>
                      </w:r>
                      <w:r w:rsidR="00B90269">
                        <w:rPr>
                          <w:rFonts w:ascii="Arial" w:hAnsi="Arial" w:cs="Arial"/>
                        </w:rPr>
                        <w:tab/>
                      </w:r>
                      <w:r w:rsidR="00B90269">
                        <w:rPr>
                          <w:rFonts w:ascii="Arial" w:hAnsi="Arial" w:cs="Arial"/>
                        </w:rPr>
                        <w:tab/>
                      </w:r>
                      <w:r w:rsidR="00B90269">
                        <w:rPr>
                          <w:rFonts w:ascii="Arial" w:hAnsi="Arial" w:cs="Arial"/>
                        </w:rPr>
                        <w:tab/>
                      </w:r>
                      <w:r w:rsidR="00B90269">
                        <w:rPr>
                          <w:rFonts w:ascii="Arial" w:hAnsi="Arial" w:cs="Arial"/>
                        </w:rPr>
                        <w:tab/>
                      </w:r>
                      <w:r w:rsidR="00B90269">
                        <w:rPr>
                          <w:rFonts w:ascii="Arial" w:hAnsi="Arial" w:cs="Arial"/>
                        </w:rPr>
                        <w:tab/>
                      </w:r>
                      <w:r w:rsidR="00B90269">
                        <w:rPr>
                          <w:rFonts w:ascii="Arial" w:hAnsi="Arial" w:cs="Arial"/>
                        </w:rPr>
                        <w:tab/>
                      </w:r>
                      <w:r w:rsidR="00072C9E" w:rsidRPr="00554C85">
                        <w:rPr>
                          <w:rFonts w:ascii="Arial" w:hAnsi="Arial" w:cs="Arial"/>
                        </w:rPr>
                        <w:t>Carol Fulco</w:t>
                      </w:r>
                    </w:p>
                    <w:p w:rsidR="00DA1C17" w:rsidRDefault="00DA1C17" w:rsidP="00B9026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6F1482">
                        <w:rPr>
                          <w:rFonts w:ascii="Arial" w:hAnsi="Arial" w:cs="Arial"/>
                        </w:rPr>
                        <w:tab/>
                      </w:r>
                      <w:r w:rsidR="006F1482">
                        <w:rPr>
                          <w:rFonts w:ascii="Arial" w:hAnsi="Arial" w:cs="Arial"/>
                        </w:rPr>
                        <w:tab/>
                      </w:r>
                      <w:r w:rsidR="006F1482">
                        <w:rPr>
                          <w:rFonts w:ascii="Arial" w:hAnsi="Arial" w:cs="Arial"/>
                        </w:rPr>
                        <w:tab/>
                      </w:r>
                      <w:r w:rsidR="006F1482">
                        <w:rPr>
                          <w:rFonts w:ascii="Arial" w:hAnsi="Arial" w:cs="Arial"/>
                        </w:rPr>
                        <w:tab/>
                      </w:r>
                      <w:r w:rsidR="006F1482">
                        <w:rPr>
                          <w:rFonts w:ascii="Arial" w:hAnsi="Arial" w:cs="Arial"/>
                        </w:rPr>
                        <w:tab/>
                      </w:r>
                      <w:r w:rsidR="00F60E16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Robyn Lively</w:t>
                      </w:r>
                    </w:p>
                    <w:p w:rsidR="00B90269" w:rsidRDefault="00DA1C17" w:rsidP="00DA1C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B90269">
                        <w:rPr>
                          <w:rFonts w:ascii="Arial" w:hAnsi="Arial" w:cs="Arial"/>
                        </w:rPr>
                        <w:t>Jerry Oubre</w:t>
                      </w:r>
                    </w:p>
                    <w:p w:rsidR="00DA1C17" w:rsidRDefault="004F746F" w:rsidP="00B90269">
                      <w:pPr>
                        <w:ind w:left="50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Deborah Paul</w:t>
                      </w:r>
                    </w:p>
                    <w:p w:rsidR="00DA1C17" w:rsidRDefault="00DA1C17" w:rsidP="00DA1C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Gus Wales</w:t>
                      </w:r>
                    </w:p>
                    <w:p w:rsidR="008A62DE" w:rsidRDefault="00604932" w:rsidP="00DA1C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Cory Wicker</w:t>
                      </w:r>
                    </w:p>
                    <w:p w:rsidR="00CC58F8" w:rsidRPr="00554C85" w:rsidRDefault="00CC58F8" w:rsidP="00DA1C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DA1C17" w:rsidRPr="00554C85" w:rsidRDefault="00DA1C17" w:rsidP="00DA1C17">
                      <w:pPr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</w:p>
                    <w:p w:rsidR="00DA1C17" w:rsidRPr="00554C85" w:rsidRDefault="00DA1C17" w:rsidP="00DA1C1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A1C17" w:rsidRPr="00EA231C" w:rsidRDefault="00DA1C17" w:rsidP="00DA1C1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LOSFA Advisory Board Members Absent</w:t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</w:p>
                    <w:p w:rsidR="0041423D" w:rsidRDefault="0041423D" w:rsidP="00DA1C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Amy Cable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60E16" w:rsidRDefault="00DA1C17" w:rsidP="00DA1C17">
                      <w:pPr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</w:rPr>
                        <w:t>John Condos</w:t>
                      </w:r>
                    </w:p>
                    <w:p w:rsidR="004F746F" w:rsidRPr="00894D56" w:rsidRDefault="004F746F" w:rsidP="004F746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Denise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LaTour</w:t>
                      </w:r>
                      <w:proofErr w:type="spellEnd"/>
                    </w:p>
                    <w:p w:rsidR="00DA1C17" w:rsidRPr="00554C85" w:rsidRDefault="004F746F" w:rsidP="004F746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Amy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Marix</w:t>
                      </w:r>
                      <w:proofErr w:type="spellEnd"/>
                    </w:p>
                    <w:p w:rsidR="004F746F" w:rsidRDefault="004F746F" w:rsidP="004F746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Michael Murphy</w:t>
                      </w:r>
                    </w:p>
                    <w:p w:rsidR="00DA1C17" w:rsidRDefault="00072C9E" w:rsidP="00DA1C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Carol Pool</w:t>
                      </w:r>
                    </w:p>
                    <w:p w:rsidR="00CE770A" w:rsidRDefault="00983D7B" w:rsidP="0041423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Ann A. Smith</w:t>
                      </w:r>
                    </w:p>
                    <w:p w:rsidR="0041423D" w:rsidRDefault="0041423D" w:rsidP="007D593B">
                      <w:pPr>
                        <w:rPr>
                          <w:rFonts w:ascii="Arial" w:hAnsi="Arial" w:cs="Arial"/>
                        </w:rPr>
                      </w:pPr>
                    </w:p>
                    <w:p w:rsidR="00604932" w:rsidRDefault="00604932" w:rsidP="007D59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*Proxy for Ms. Shan Davis</w:t>
                      </w:r>
                    </w:p>
                    <w:p w:rsidR="0041423D" w:rsidRDefault="0041423D" w:rsidP="007D593B">
                      <w:pPr>
                        <w:rPr>
                          <w:rFonts w:ascii="Arial" w:hAnsi="Arial" w:cs="Arial"/>
                        </w:rPr>
                      </w:pPr>
                    </w:p>
                    <w:p w:rsidR="00CE770A" w:rsidRDefault="00CE770A" w:rsidP="007D593B">
                      <w:pPr>
                        <w:rPr>
                          <w:rFonts w:ascii="Arial" w:hAnsi="Arial" w:cs="Arial"/>
                        </w:rPr>
                      </w:pPr>
                    </w:p>
                    <w:p w:rsidR="009F7C44" w:rsidRDefault="009F7C44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</w:txbxContent>
                </v:textbox>
                <w10:wrap type="square"/>
              </v:shape>
            </w:pict>
          </mc:Fallback>
        </mc:AlternateContent>
      </w:r>
      <w:r w:rsidR="00524387">
        <w:rPr>
          <w:i w:val="0"/>
          <w:sz w:val="20"/>
        </w:rPr>
        <w:t xml:space="preserve">        </w:t>
      </w:r>
    </w:p>
    <w:p w:rsidR="000B5173" w:rsidRDefault="008904DA">
      <w:pPr>
        <w:pStyle w:val="Heading2"/>
        <w:spacing w:before="92"/>
      </w:pPr>
      <w:r>
        <w:t>LOSFA</w:t>
      </w:r>
    </w:p>
    <w:p w:rsidR="000B5173" w:rsidRDefault="000B5173">
      <w:pPr>
        <w:pStyle w:val="BodyText"/>
        <w:spacing w:before="4"/>
        <w:rPr>
          <w:rFonts w:ascii="TimesNewRomanPS-BoldItalicMT"/>
          <w:b/>
        </w:rPr>
      </w:pPr>
    </w:p>
    <w:p w:rsidR="000B5173" w:rsidRDefault="008904DA">
      <w:pPr>
        <w:pStyle w:val="BodyText"/>
        <w:spacing w:line="207" w:lineRule="exact"/>
        <w:ind w:left="136" w:right="7976"/>
        <w:jc w:val="center"/>
      </w:pPr>
      <w:r>
        <w:t xml:space="preserve">Sujuan </w:t>
      </w:r>
      <w:proofErr w:type="spellStart"/>
      <w:r>
        <w:t>Boutt</w:t>
      </w:r>
      <w:r w:rsidR="003F2ECF">
        <w:t>é</w:t>
      </w:r>
      <w:proofErr w:type="spellEnd"/>
      <w:r>
        <w:t xml:space="preserve">, </w:t>
      </w:r>
      <w:proofErr w:type="spellStart"/>
      <w:r>
        <w:t>Ed.D</w:t>
      </w:r>
      <w:proofErr w:type="spellEnd"/>
      <w:r>
        <w:t>.</w:t>
      </w:r>
    </w:p>
    <w:p w:rsidR="000B5173" w:rsidRDefault="008904DA">
      <w:pPr>
        <w:pStyle w:val="BodyText"/>
        <w:spacing w:line="207" w:lineRule="exact"/>
        <w:ind w:left="136" w:right="7976"/>
        <w:jc w:val="center"/>
      </w:pPr>
      <w:r>
        <w:t>Executive Director</w:t>
      </w:r>
    </w:p>
    <w:p w:rsidR="000B5173" w:rsidRDefault="000B5173">
      <w:pPr>
        <w:pStyle w:val="BodyText"/>
        <w:spacing w:before="7"/>
        <w:rPr>
          <w:sz w:val="17"/>
        </w:rPr>
      </w:pPr>
    </w:p>
    <w:p w:rsidR="007D593B" w:rsidRDefault="009F7C44" w:rsidP="007D593B">
      <w:pPr>
        <w:pStyle w:val="Heading2"/>
        <w:spacing w:before="1"/>
        <w:ind w:right="7807"/>
      </w:pPr>
      <w:r>
        <w:t>ADVIS</w:t>
      </w:r>
      <w:r w:rsidR="008904DA">
        <w:t>ORY BOARD</w:t>
      </w:r>
    </w:p>
    <w:p w:rsidR="007D593B" w:rsidRPr="007D593B" w:rsidRDefault="007D593B" w:rsidP="007D593B">
      <w:pPr>
        <w:pStyle w:val="Heading2"/>
        <w:spacing w:before="1"/>
        <w:ind w:right="7807"/>
      </w:pPr>
    </w:p>
    <w:p w:rsidR="000B5173" w:rsidRDefault="008904DA">
      <w:pPr>
        <w:pStyle w:val="BodyText"/>
        <w:ind w:left="540" w:right="8201" w:firstLine="2"/>
        <w:jc w:val="center"/>
      </w:pPr>
      <w:r>
        <w:t>Amy Cable MaryAnn Coleman John Condos</w:t>
      </w:r>
    </w:p>
    <w:p w:rsidR="003D520F" w:rsidRDefault="003D520F" w:rsidP="003D520F">
      <w:pPr>
        <w:pStyle w:val="BodyText"/>
        <w:spacing w:before="1"/>
        <w:ind w:right="8286"/>
      </w:pPr>
      <w:r>
        <w:t xml:space="preserve">           Richard Davis, Jr.</w:t>
      </w:r>
    </w:p>
    <w:p w:rsidR="000B5173" w:rsidRDefault="003D520F">
      <w:pPr>
        <w:pStyle w:val="BodyText"/>
        <w:spacing w:before="1"/>
        <w:ind w:left="624" w:right="8286" w:hanging="2"/>
        <w:jc w:val="center"/>
      </w:pPr>
      <w:r>
        <w:t>Shan Davis</w:t>
      </w:r>
      <w:r w:rsidR="008904DA">
        <w:t xml:space="preserve"> Denise </w:t>
      </w:r>
      <w:proofErr w:type="spellStart"/>
      <w:r w:rsidR="008904DA">
        <w:t>LaTour</w:t>
      </w:r>
      <w:proofErr w:type="spellEnd"/>
      <w:r w:rsidR="008904DA">
        <w:t xml:space="preserve"> Amy </w:t>
      </w:r>
      <w:proofErr w:type="spellStart"/>
      <w:r w:rsidR="008904DA">
        <w:t>Marix</w:t>
      </w:r>
      <w:proofErr w:type="spellEnd"/>
      <w:r w:rsidR="008904DA">
        <w:t xml:space="preserve"> Michael Murphy Carol Pool Brooks Powell Ann A. Smith</w:t>
      </w:r>
    </w:p>
    <w:p w:rsidR="000B5173" w:rsidRDefault="000B5173">
      <w:pPr>
        <w:pStyle w:val="BodyText"/>
        <w:spacing w:before="11"/>
        <w:rPr>
          <w:sz w:val="25"/>
        </w:rPr>
      </w:pPr>
    </w:p>
    <w:p w:rsidR="000B5173" w:rsidRDefault="008904DA">
      <w:pPr>
        <w:pStyle w:val="Heading2"/>
        <w:ind w:right="7808"/>
      </w:pPr>
      <w:r>
        <w:t>BOARD OF REGENTS</w:t>
      </w:r>
    </w:p>
    <w:p w:rsidR="000B5173" w:rsidRDefault="000B5173">
      <w:pPr>
        <w:pStyle w:val="BodyText"/>
        <w:spacing w:before="7"/>
        <w:rPr>
          <w:rFonts w:ascii="TimesNewRomanPS-BoldItalicMT"/>
          <w:b/>
          <w:sz w:val="17"/>
        </w:rPr>
      </w:pPr>
    </w:p>
    <w:p w:rsidR="00287567" w:rsidRDefault="00287567" w:rsidP="003515B0">
      <w:pPr>
        <w:pStyle w:val="BodyText"/>
        <w:spacing w:line="477" w:lineRule="auto"/>
        <w:ind w:right="7776" w:firstLine="2"/>
        <w:jc w:val="center"/>
      </w:pPr>
      <w:r>
        <w:t xml:space="preserve">Robert W. Levy, </w:t>
      </w:r>
      <w:r w:rsidR="008904DA">
        <w:t xml:space="preserve">Chair </w:t>
      </w:r>
    </w:p>
    <w:p w:rsidR="003515B0" w:rsidRDefault="00287567" w:rsidP="003515B0">
      <w:pPr>
        <w:pStyle w:val="BodyText"/>
        <w:spacing w:line="477" w:lineRule="auto"/>
        <w:ind w:right="7776" w:firstLine="2"/>
        <w:jc w:val="center"/>
      </w:pPr>
      <w:r>
        <w:t>Marty J. C</w:t>
      </w:r>
      <w:r w:rsidR="00E77E07">
        <w:t>ha</w:t>
      </w:r>
      <w:r>
        <w:t>bert</w:t>
      </w:r>
      <w:r w:rsidR="008904DA">
        <w:t>, Vice Chair</w:t>
      </w:r>
    </w:p>
    <w:p w:rsidR="00337305" w:rsidRDefault="00287567" w:rsidP="00287567">
      <w:pPr>
        <w:pStyle w:val="BodyText"/>
        <w:ind w:right="7690"/>
      </w:pPr>
      <w:r>
        <w:t>Collis B. Temple III</w:t>
      </w:r>
      <w:r w:rsidR="00337305">
        <w:t>, Secretary</w:t>
      </w:r>
    </w:p>
    <w:p w:rsidR="00287567" w:rsidRDefault="00287567" w:rsidP="00287567">
      <w:pPr>
        <w:pStyle w:val="BodyText"/>
        <w:ind w:right="7690"/>
      </w:pPr>
    </w:p>
    <w:p w:rsidR="009C592E" w:rsidRDefault="009C592E" w:rsidP="009C592E">
      <w:pPr>
        <w:pStyle w:val="BodyText"/>
        <w:spacing w:before="10"/>
        <w:ind w:right="8062"/>
        <w:jc w:val="center"/>
      </w:pPr>
      <w:r>
        <w:t xml:space="preserve">Kim Hunter Reed,, Ph.D, Commissioner of </w:t>
      </w:r>
    </w:p>
    <w:p w:rsidR="009C592E" w:rsidRDefault="009C592E" w:rsidP="009C592E">
      <w:pPr>
        <w:pStyle w:val="BodyText"/>
        <w:spacing w:before="10"/>
        <w:ind w:right="8062"/>
        <w:jc w:val="center"/>
      </w:pPr>
      <w:r>
        <w:t>Higher Education</w:t>
      </w:r>
    </w:p>
    <w:p w:rsidR="009C592E" w:rsidRDefault="009C592E" w:rsidP="009C592E">
      <w:pPr>
        <w:pStyle w:val="BodyText"/>
        <w:spacing w:before="1"/>
        <w:jc w:val="center"/>
      </w:pPr>
    </w:p>
    <w:p w:rsidR="009C592E" w:rsidRDefault="009C592E" w:rsidP="009C592E">
      <w:pPr>
        <w:pStyle w:val="BodyText"/>
        <w:ind w:right="8163" w:hanging="3"/>
        <w:jc w:val="center"/>
      </w:pPr>
      <w:r>
        <w:t>Claudia H. Adley</w:t>
      </w:r>
    </w:p>
    <w:p w:rsidR="009C592E" w:rsidRDefault="009C592E" w:rsidP="009C592E">
      <w:pPr>
        <w:pStyle w:val="BodyText"/>
        <w:ind w:right="8163" w:hanging="3"/>
        <w:jc w:val="center"/>
      </w:pPr>
      <w:r>
        <w:t>Blake R. David</w:t>
      </w:r>
    </w:p>
    <w:p w:rsidR="009C592E" w:rsidRDefault="009C592E" w:rsidP="009C592E">
      <w:pPr>
        <w:pStyle w:val="BodyText"/>
        <w:ind w:right="8163" w:hanging="3"/>
        <w:jc w:val="center"/>
      </w:pPr>
      <w:r>
        <w:t>Randy L. Ewing</w:t>
      </w:r>
    </w:p>
    <w:p w:rsidR="009C592E" w:rsidRDefault="009C592E" w:rsidP="009C592E">
      <w:pPr>
        <w:pStyle w:val="BodyText"/>
        <w:ind w:right="8163" w:hanging="3"/>
        <w:jc w:val="center"/>
      </w:pPr>
      <w:r>
        <w:t>Richard A. Lipsey</w:t>
      </w:r>
    </w:p>
    <w:p w:rsidR="009C592E" w:rsidRDefault="009C592E" w:rsidP="009C592E">
      <w:pPr>
        <w:pStyle w:val="BodyText"/>
        <w:ind w:right="8163" w:hanging="3"/>
        <w:jc w:val="center"/>
      </w:pPr>
      <w:r>
        <w:t>Edward A. Markle</w:t>
      </w:r>
    </w:p>
    <w:p w:rsidR="009C592E" w:rsidRDefault="009C592E" w:rsidP="009C592E">
      <w:pPr>
        <w:pStyle w:val="BodyText"/>
        <w:ind w:right="8163" w:hanging="3"/>
        <w:jc w:val="center"/>
      </w:pPr>
      <w:r>
        <w:t>Charles R. McDonald Darren G. Mire</w:t>
      </w:r>
    </w:p>
    <w:p w:rsidR="009C592E" w:rsidRDefault="009C592E" w:rsidP="009C592E">
      <w:pPr>
        <w:pStyle w:val="BodyText"/>
        <w:ind w:right="8163" w:hanging="3"/>
        <w:jc w:val="center"/>
      </w:pPr>
      <w:r>
        <w:t>Sonia Pérez</w:t>
      </w:r>
    </w:p>
    <w:p w:rsidR="009C592E" w:rsidRDefault="009C592E" w:rsidP="009C592E">
      <w:pPr>
        <w:pStyle w:val="BodyText"/>
        <w:ind w:right="8163" w:hanging="3"/>
        <w:jc w:val="center"/>
      </w:pPr>
      <w:r>
        <w:t>Wilbert D. Pryor</w:t>
      </w:r>
    </w:p>
    <w:p w:rsidR="009C592E" w:rsidRDefault="009C592E" w:rsidP="009C592E">
      <w:pPr>
        <w:pStyle w:val="BodyText"/>
        <w:ind w:right="8163" w:hanging="3"/>
        <w:jc w:val="center"/>
      </w:pPr>
      <w:r>
        <w:t>T. Jay Seale III</w:t>
      </w:r>
    </w:p>
    <w:p w:rsidR="009C592E" w:rsidRDefault="009C592E" w:rsidP="009C592E">
      <w:pPr>
        <w:pStyle w:val="BodyText"/>
        <w:ind w:right="8163" w:hanging="3"/>
        <w:jc w:val="center"/>
      </w:pPr>
      <w:r w:rsidRPr="00BD7AFB">
        <w:t xml:space="preserve">Gerald J. </w:t>
      </w:r>
      <w:proofErr w:type="spellStart"/>
      <w:r w:rsidRPr="00BD7AFB">
        <w:t>Theunissen</w:t>
      </w:r>
      <w:proofErr w:type="spellEnd"/>
    </w:p>
    <w:p w:rsidR="009C592E" w:rsidRDefault="009C592E" w:rsidP="009C592E">
      <w:pPr>
        <w:pStyle w:val="BodyText"/>
        <w:ind w:right="8163" w:hanging="3"/>
        <w:jc w:val="center"/>
      </w:pPr>
      <w:r>
        <w:t>Jacqueline V. Wyatt</w:t>
      </w:r>
    </w:p>
    <w:p w:rsidR="009C592E" w:rsidRPr="009F7C44" w:rsidRDefault="009C592E" w:rsidP="009C592E">
      <w:pPr>
        <w:pStyle w:val="BodyText"/>
        <w:ind w:right="8163" w:hanging="3"/>
        <w:jc w:val="center"/>
      </w:pPr>
      <w:r w:rsidRPr="00BD7AFB">
        <w:t>Anthony B. Kenney, Jr., Student</w:t>
      </w: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  <w:sectPr w:rsidR="007D593B" w:rsidSect="007D593B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720" w:right="1720" w:bottom="280" w:left="400" w:header="720" w:footer="345" w:gutter="0"/>
          <w:cols w:space="720"/>
          <w:titlePg/>
          <w:docGrid w:linePitch="299"/>
        </w:sectPr>
      </w:pPr>
    </w:p>
    <w:p w:rsidR="0041423D" w:rsidRDefault="00F60E16" w:rsidP="00983D7B">
      <w:pPr>
        <w:spacing w:line="480" w:lineRule="auto"/>
        <w:ind w:left="720" w:right="68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F</w:t>
      </w:r>
      <w:r w:rsidR="0041423D">
        <w:rPr>
          <w:rFonts w:ascii="Arial" w:hAnsi="Arial" w:cs="Arial"/>
        </w:rPr>
        <w:t xml:space="preserve">our </w:t>
      </w:r>
      <w:r w:rsidR="005B19B5">
        <w:rPr>
          <w:rFonts w:ascii="Arial" w:hAnsi="Arial" w:cs="Arial"/>
        </w:rPr>
        <w:t>members were present, which did</w:t>
      </w:r>
      <w:r w:rsidR="003F2E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not </w:t>
      </w:r>
      <w:r w:rsidR="003F2ECF" w:rsidRPr="00554C85">
        <w:rPr>
          <w:rFonts w:ascii="Arial" w:hAnsi="Arial" w:cs="Arial"/>
        </w:rPr>
        <w:t>represent a quorum</w:t>
      </w:r>
      <w:r w:rsidR="00894D56">
        <w:rPr>
          <w:rFonts w:ascii="Arial" w:hAnsi="Arial" w:cs="Arial"/>
          <w:bCs/>
        </w:rPr>
        <w:t xml:space="preserve">. </w:t>
      </w:r>
    </w:p>
    <w:p w:rsidR="00B05F34" w:rsidRPr="00EA231C" w:rsidRDefault="00B05F34" w:rsidP="00894D56">
      <w:pPr>
        <w:spacing w:line="480" w:lineRule="auto"/>
        <w:ind w:left="720" w:right="68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Ms. </w:t>
      </w:r>
      <w:r w:rsidR="0041423D">
        <w:rPr>
          <w:rFonts w:ascii="Arial" w:hAnsi="Arial" w:cs="Arial"/>
          <w:bCs/>
        </w:rPr>
        <w:t xml:space="preserve">Coleman </w:t>
      </w:r>
      <w:r w:rsidR="00A355F3">
        <w:rPr>
          <w:rFonts w:ascii="Arial" w:hAnsi="Arial" w:cs="Arial"/>
          <w:bCs/>
        </w:rPr>
        <w:t xml:space="preserve">called the meeting into Executive Committee in accordance with the agenda. </w:t>
      </w:r>
      <w:r w:rsidR="007F36E8">
        <w:rPr>
          <w:rFonts w:ascii="Arial" w:hAnsi="Arial" w:cs="Arial"/>
          <w:bCs/>
        </w:rPr>
        <w:t>Three</w:t>
      </w:r>
      <w:r w:rsidR="00A355F3">
        <w:rPr>
          <w:rFonts w:ascii="Arial" w:hAnsi="Arial" w:cs="Arial"/>
          <w:bCs/>
        </w:rPr>
        <w:t xml:space="preserve"> members of the Executive Committee were present. Ms. </w:t>
      </w:r>
      <w:r w:rsidR="0041423D">
        <w:rPr>
          <w:rFonts w:ascii="Arial" w:hAnsi="Arial" w:cs="Arial"/>
          <w:bCs/>
        </w:rPr>
        <w:t>Coleman</w:t>
      </w:r>
      <w:r w:rsidR="00A355F3">
        <w:rPr>
          <w:rFonts w:ascii="Arial" w:hAnsi="Arial" w:cs="Arial"/>
          <w:bCs/>
        </w:rPr>
        <w:t xml:space="preserve"> temporarily appointed Mr. Davis to the Executive Committee and a quorum was established.</w:t>
      </w:r>
    </w:p>
    <w:p w:rsidR="003F2ECF" w:rsidRDefault="003F2ECF" w:rsidP="003F2ECF">
      <w:pPr>
        <w:ind w:left="1440" w:right="680"/>
        <w:jc w:val="both"/>
        <w:rPr>
          <w:rFonts w:ascii="Arial" w:hAnsi="Arial" w:cs="Arial"/>
          <w:b/>
        </w:rPr>
      </w:pPr>
      <w:r w:rsidRPr="00CE49A1">
        <w:rPr>
          <w:rFonts w:ascii="Arial" w:hAnsi="Arial" w:cs="Arial"/>
          <w:b/>
        </w:rPr>
        <w:t xml:space="preserve">On motion of </w:t>
      </w:r>
      <w:r w:rsidR="00983D7B">
        <w:rPr>
          <w:rFonts w:ascii="Arial" w:hAnsi="Arial" w:cs="Arial"/>
          <w:b/>
        </w:rPr>
        <w:t>Mr. Davis</w:t>
      </w:r>
      <w:r w:rsidR="00B05F34">
        <w:rPr>
          <w:rFonts w:ascii="Arial" w:hAnsi="Arial" w:cs="Arial"/>
          <w:b/>
        </w:rPr>
        <w:t xml:space="preserve">, seconded by </w:t>
      </w:r>
      <w:r w:rsidR="00983D7B">
        <w:rPr>
          <w:rFonts w:ascii="Arial" w:hAnsi="Arial" w:cs="Arial"/>
          <w:b/>
        </w:rPr>
        <w:t xml:space="preserve">Mr. </w:t>
      </w:r>
      <w:proofErr w:type="spellStart"/>
      <w:r w:rsidR="00983D7B">
        <w:rPr>
          <w:rFonts w:ascii="Arial" w:hAnsi="Arial" w:cs="Arial"/>
          <w:b/>
        </w:rPr>
        <w:t>Calbert</w:t>
      </w:r>
      <w:proofErr w:type="spellEnd"/>
      <w:r>
        <w:rPr>
          <w:rFonts w:ascii="Arial" w:hAnsi="Arial" w:cs="Arial"/>
          <w:b/>
        </w:rPr>
        <w:t>,</w:t>
      </w:r>
      <w:r w:rsidR="00894D56">
        <w:rPr>
          <w:rFonts w:ascii="Arial" w:hAnsi="Arial" w:cs="Arial"/>
          <w:b/>
        </w:rPr>
        <w:t xml:space="preserve"> the</w:t>
      </w:r>
      <w:r>
        <w:rPr>
          <w:rFonts w:ascii="Arial" w:hAnsi="Arial" w:cs="Arial"/>
          <w:b/>
        </w:rPr>
        <w:t xml:space="preserve"> </w:t>
      </w:r>
      <w:r w:rsidRPr="00CE49A1">
        <w:rPr>
          <w:rFonts w:ascii="Arial" w:hAnsi="Arial" w:cs="Arial"/>
          <w:b/>
        </w:rPr>
        <w:t>LOS</w:t>
      </w:r>
      <w:r>
        <w:rPr>
          <w:rFonts w:ascii="Arial" w:hAnsi="Arial" w:cs="Arial"/>
          <w:b/>
        </w:rPr>
        <w:t xml:space="preserve">FA Advisory Board approved the </w:t>
      </w:r>
      <w:r w:rsidRPr="00CE49A1">
        <w:rPr>
          <w:rFonts w:ascii="Arial" w:hAnsi="Arial" w:cs="Arial"/>
          <w:b/>
        </w:rPr>
        <w:t xml:space="preserve">minutes from the </w:t>
      </w:r>
      <w:r w:rsidR="0041423D">
        <w:rPr>
          <w:rFonts w:ascii="Arial" w:hAnsi="Arial" w:cs="Arial"/>
          <w:b/>
        </w:rPr>
        <w:t>June 7</w:t>
      </w:r>
      <w:r w:rsidR="005B19B5">
        <w:rPr>
          <w:rFonts w:ascii="Arial" w:hAnsi="Arial" w:cs="Arial"/>
          <w:b/>
        </w:rPr>
        <w:t>, 2018</w:t>
      </w:r>
      <w:r w:rsidRPr="00CE49A1">
        <w:rPr>
          <w:rFonts w:ascii="Arial" w:hAnsi="Arial" w:cs="Arial"/>
          <w:b/>
        </w:rPr>
        <w:t xml:space="preserve"> meeting.</w:t>
      </w:r>
    </w:p>
    <w:p w:rsidR="003F2ECF" w:rsidRPr="00CE49A1" w:rsidRDefault="003F2ECF" w:rsidP="003F2ECF">
      <w:pPr>
        <w:ind w:left="720" w:right="680" w:firstLine="720"/>
        <w:jc w:val="both"/>
        <w:rPr>
          <w:rFonts w:ascii="Arial" w:hAnsi="Arial" w:cs="Arial"/>
          <w:b/>
        </w:rPr>
      </w:pPr>
    </w:p>
    <w:p w:rsidR="003F2ECF" w:rsidRPr="003F2ECF" w:rsidRDefault="003F2ECF" w:rsidP="003F2ECF">
      <w:pPr>
        <w:spacing w:line="480" w:lineRule="auto"/>
        <w:ind w:left="720" w:right="680" w:firstLine="720"/>
        <w:jc w:val="both"/>
        <w:rPr>
          <w:rFonts w:ascii="Arial" w:hAnsi="Arial" w:cs="Arial"/>
        </w:rPr>
      </w:pPr>
      <w:r w:rsidRPr="00554C85">
        <w:rPr>
          <w:rFonts w:ascii="Arial" w:hAnsi="Arial" w:cs="Arial"/>
        </w:rPr>
        <w:t xml:space="preserve">Staff provided the Advisory Board members with updates on the following programs: START Saving Program, </w:t>
      </w:r>
      <w:r w:rsidR="00AA2628">
        <w:rPr>
          <w:rFonts w:ascii="Arial" w:hAnsi="Arial" w:cs="Arial"/>
        </w:rPr>
        <w:t xml:space="preserve">LA ABLE Program, </w:t>
      </w:r>
      <w:r w:rsidRPr="00554C85">
        <w:rPr>
          <w:rFonts w:ascii="Arial" w:hAnsi="Arial" w:cs="Arial"/>
        </w:rPr>
        <w:t>LOSFA Field Outre</w:t>
      </w:r>
      <w:r>
        <w:rPr>
          <w:rFonts w:ascii="Arial" w:hAnsi="Arial" w:cs="Arial"/>
        </w:rPr>
        <w:t xml:space="preserve">ach for Statewide </w:t>
      </w:r>
      <w:r w:rsidRPr="00554C85">
        <w:rPr>
          <w:rFonts w:ascii="Arial" w:hAnsi="Arial" w:cs="Arial"/>
        </w:rPr>
        <w:t>and Intensive Services, Go Grant, John R. Justice Program and TOPS.</w:t>
      </w:r>
    </w:p>
    <w:p w:rsidR="003F2ECF" w:rsidRDefault="003F2ECF" w:rsidP="00B15A1F">
      <w:pPr>
        <w:adjustRightInd w:val="0"/>
        <w:spacing w:line="480" w:lineRule="auto"/>
        <w:ind w:left="720" w:right="68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Under </w:t>
      </w:r>
      <w:r w:rsidR="00AA2628">
        <w:rPr>
          <w:rFonts w:ascii="Arial" w:hAnsi="Arial" w:cs="Arial"/>
          <w:bCs/>
        </w:rPr>
        <w:t>New</w:t>
      </w:r>
      <w:r>
        <w:rPr>
          <w:rFonts w:ascii="Arial" w:hAnsi="Arial" w:cs="Arial"/>
          <w:bCs/>
        </w:rPr>
        <w:t xml:space="preserve"> Busines</w:t>
      </w:r>
      <w:r w:rsidR="00B15A1F">
        <w:rPr>
          <w:rFonts w:ascii="Arial" w:hAnsi="Arial" w:cs="Arial"/>
          <w:bCs/>
        </w:rPr>
        <w:t xml:space="preserve">s, it was </w:t>
      </w:r>
      <w:r>
        <w:rPr>
          <w:rFonts w:ascii="Arial" w:hAnsi="Arial" w:cs="Arial"/>
          <w:bCs/>
        </w:rPr>
        <w:t xml:space="preserve">proposed </w:t>
      </w:r>
      <w:r w:rsidRPr="00554C85">
        <w:rPr>
          <w:rFonts w:ascii="Arial" w:hAnsi="Arial" w:cs="Arial"/>
          <w:bCs/>
        </w:rPr>
        <w:t xml:space="preserve">that the Advisory Board </w:t>
      </w:r>
      <w:r w:rsidRPr="00CE49A1">
        <w:rPr>
          <w:rFonts w:ascii="Arial" w:hAnsi="Arial" w:cs="Arial"/>
          <w:bCs/>
        </w:rPr>
        <w:t xml:space="preserve">consider </w:t>
      </w:r>
      <w:r w:rsidR="00836705">
        <w:rPr>
          <w:rFonts w:ascii="Arial" w:hAnsi="Arial" w:cs="Arial"/>
          <w:bCs/>
        </w:rPr>
        <w:t>three</w:t>
      </w:r>
      <w:r>
        <w:rPr>
          <w:rFonts w:ascii="Arial" w:hAnsi="Arial" w:cs="Arial"/>
          <w:bCs/>
        </w:rPr>
        <w:t xml:space="preserve"> (</w:t>
      </w:r>
      <w:r w:rsidR="00836705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) </w:t>
      </w:r>
      <w:r w:rsidRPr="00CE49A1">
        <w:rPr>
          <w:rFonts w:ascii="Arial" w:hAnsi="Arial" w:cs="Arial"/>
          <w:bCs/>
        </w:rPr>
        <w:t>requests for exception to the</w:t>
      </w:r>
      <w:r>
        <w:rPr>
          <w:rFonts w:ascii="Arial" w:hAnsi="Arial" w:cs="Arial"/>
          <w:bCs/>
        </w:rPr>
        <w:t xml:space="preserve"> </w:t>
      </w:r>
      <w:r w:rsidRPr="00CE49A1">
        <w:rPr>
          <w:rFonts w:ascii="Arial" w:hAnsi="Arial" w:cs="Arial"/>
          <w:bCs/>
        </w:rPr>
        <w:t>TOPS regulatory provisions that require students to remain continuously</w:t>
      </w:r>
      <w:r>
        <w:rPr>
          <w:rFonts w:ascii="Arial" w:hAnsi="Arial" w:cs="Arial"/>
          <w:bCs/>
        </w:rPr>
        <w:t xml:space="preserve"> </w:t>
      </w:r>
      <w:r w:rsidRPr="00CE49A1">
        <w:rPr>
          <w:rFonts w:ascii="Arial" w:hAnsi="Arial" w:cs="Arial"/>
          <w:bCs/>
        </w:rPr>
        <w:t>enrolled and to earn the annual credit hours required during the academic</w:t>
      </w:r>
      <w:r>
        <w:rPr>
          <w:rFonts w:ascii="Arial" w:hAnsi="Arial" w:cs="Arial"/>
          <w:bCs/>
        </w:rPr>
        <w:t xml:space="preserve"> </w:t>
      </w:r>
      <w:r w:rsidRPr="00CE49A1">
        <w:rPr>
          <w:rFonts w:ascii="Arial" w:hAnsi="Arial" w:cs="Arial"/>
          <w:bCs/>
        </w:rPr>
        <w:t>year.</w:t>
      </w:r>
    </w:p>
    <w:p w:rsidR="003F2ECF" w:rsidRDefault="003F2ECF" w:rsidP="003F2ECF">
      <w:pPr>
        <w:adjustRightInd w:val="0"/>
        <w:ind w:left="1440" w:right="680"/>
        <w:jc w:val="both"/>
        <w:rPr>
          <w:rFonts w:ascii="Arial" w:hAnsi="Arial" w:cs="Arial"/>
          <w:b/>
          <w:bCs/>
        </w:rPr>
        <w:sectPr w:rsidR="003F2ECF" w:rsidSect="0041423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360" w:bottom="280" w:left="400" w:header="720" w:footer="720" w:gutter="0"/>
          <w:cols w:space="720"/>
          <w:titlePg/>
          <w:docGrid w:linePitch="299"/>
        </w:sectPr>
      </w:pPr>
    </w:p>
    <w:p w:rsidR="003F2ECF" w:rsidRDefault="003F2ECF" w:rsidP="0041423D">
      <w:pPr>
        <w:adjustRightInd w:val="0"/>
        <w:ind w:left="1440" w:right="6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Pr="00554C85">
        <w:rPr>
          <w:rFonts w:ascii="Arial" w:hAnsi="Arial" w:cs="Arial"/>
          <w:b/>
          <w:bCs/>
        </w:rPr>
        <w:t xml:space="preserve">n motion of </w:t>
      </w:r>
      <w:r w:rsidR="003A0AB1">
        <w:rPr>
          <w:rFonts w:ascii="Arial" w:hAnsi="Arial" w:cs="Arial"/>
          <w:b/>
          <w:bCs/>
        </w:rPr>
        <w:t xml:space="preserve">Mr. </w:t>
      </w:r>
      <w:proofErr w:type="spellStart"/>
      <w:r w:rsidR="003A0AB1">
        <w:rPr>
          <w:rFonts w:ascii="Arial" w:hAnsi="Arial" w:cs="Arial"/>
          <w:b/>
          <w:bCs/>
        </w:rPr>
        <w:t>Calbert</w:t>
      </w:r>
      <w:proofErr w:type="spellEnd"/>
      <w:r w:rsidRPr="00554C85">
        <w:rPr>
          <w:rFonts w:ascii="Arial" w:hAnsi="Arial" w:cs="Arial"/>
          <w:b/>
          <w:bCs/>
        </w:rPr>
        <w:t xml:space="preserve"> seconded by </w:t>
      </w:r>
      <w:r w:rsidR="003A0AB1">
        <w:rPr>
          <w:rFonts w:ascii="Arial" w:hAnsi="Arial" w:cs="Arial"/>
          <w:b/>
          <w:bCs/>
        </w:rPr>
        <w:t>Mr. Davis</w:t>
      </w:r>
      <w:r>
        <w:rPr>
          <w:rFonts w:ascii="Arial" w:hAnsi="Arial" w:cs="Arial"/>
          <w:b/>
          <w:bCs/>
        </w:rPr>
        <w:t>,</w:t>
      </w:r>
      <w:r w:rsidR="00CE770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the </w:t>
      </w:r>
      <w:r w:rsidRPr="00554C85">
        <w:rPr>
          <w:rFonts w:ascii="Arial" w:hAnsi="Arial" w:cs="Arial"/>
          <w:b/>
          <w:bCs/>
        </w:rPr>
        <w:t xml:space="preserve">LOSFA Advisory Board recommends that the Board of Regents approve the requests for </w:t>
      </w:r>
      <w:r w:rsidR="0041423D" w:rsidRPr="0041423D">
        <w:rPr>
          <w:rFonts w:ascii="Arial" w:hAnsi="Arial" w:cs="Arial"/>
          <w:b/>
          <w:bCs/>
        </w:rPr>
        <w:t>Kayleigh (695790)</w:t>
      </w:r>
      <w:r>
        <w:rPr>
          <w:rFonts w:ascii="Arial" w:hAnsi="Arial" w:cs="Arial"/>
          <w:b/>
          <w:bCs/>
        </w:rPr>
        <w:t xml:space="preserve">, </w:t>
      </w:r>
      <w:r w:rsidR="0041423D">
        <w:rPr>
          <w:rFonts w:ascii="Arial" w:hAnsi="Arial" w:cs="Arial"/>
          <w:b/>
          <w:bCs/>
        </w:rPr>
        <w:t>Briana (740452</w:t>
      </w:r>
      <w:r w:rsidR="00836705" w:rsidRPr="00836705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, and </w:t>
      </w:r>
      <w:r w:rsidR="0041423D" w:rsidRPr="0041423D">
        <w:rPr>
          <w:rFonts w:ascii="Arial" w:hAnsi="Arial" w:cs="Arial"/>
          <w:b/>
          <w:bCs/>
        </w:rPr>
        <w:t>Michael (705572)</w:t>
      </w:r>
      <w:r w:rsidR="0041423D">
        <w:rPr>
          <w:rFonts w:ascii="Arial" w:hAnsi="Arial" w:cs="Arial"/>
          <w:b/>
          <w:bCs/>
        </w:rPr>
        <w:t>.</w:t>
      </w:r>
    </w:p>
    <w:p w:rsidR="0041423D" w:rsidRDefault="0041423D" w:rsidP="0041423D">
      <w:pPr>
        <w:adjustRightInd w:val="0"/>
        <w:ind w:left="1440" w:right="680"/>
        <w:jc w:val="both"/>
        <w:rPr>
          <w:rFonts w:ascii="Arial" w:hAnsi="Arial" w:cs="Arial"/>
          <w:b/>
          <w:bCs/>
        </w:rPr>
      </w:pPr>
    </w:p>
    <w:p w:rsidR="0041423D" w:rsidRDefault="00836705" w:rsidP="0041423D">
      <w:pPr>
        <w:adjustRightInd w:val="0"/>
        <w:spacing w:line="480" w:lineRule="auto"/>
        <w:ind w:left="720" w:right="680" w:firstLine="720"/>
        <w:jc w:val="both"/>
        <w:rPr>
          <w:rFonts w:ascii="Arial" w:eastAsiaTheme="minorHAnsi" w:hAnsi="Arial" w:cs="Arial"/>
        </w:rPr>
      </w:pPr>
      <w:r w:rsidRPr="00D36816">
        <w:rPr>
          <w:rFonts w:ascii="Arial" w:hAnsi="Arial" w:cs="Arial"/>
          <w:bCs/>
        </w:rPr>
        <w:t xml:space="preserve">It was proposed that the Advisory Board </w:t>
      </w:r>
      <w:r w:rsidR="0041423D" w:rsidRPr="0041423D">
        <w:rPr>
          <w:rFonts w:ascii="Arial" w:eastAsiaTheme="minorHAnsi" w:hAnsi="Arial" w:cs="Arial"/>
        </w:rPr>
        <w:t>consider and ac</w:t>
      </w:r>
      <w:r w:rsidR="0041423D">
        <w:rPr>
          <w:rFonts w:ascii="Arial" w:eastAsiaTheme="minorHAnsi" w:hAnsi="Arial" w:cs="Arial"/>
        </w:rPr>
        <w:t xml:space="preserve">t upon the attached request for </w:t>
      </w:r>
      <w:r w:rsidR="0041423D" w:rsidRPr="0041423D">
        <w:rPr>
          <w:rFonts w:ascii="Arial" w:eastAsiaTheme="minorHAnsi" w:hAnsi="Arial" w:cs="Arial"/>
        </w:rPr>
        <w:t>exception to the TOPS regulatory provi</w:t>
      </w:r>
      <w:r w:rsidR="0041423D">
        <w:rPr>
          <w:rFonts w:ascii="Arial" w:eastAsiaTheme="minorHAnsi" w:hAnsi="Arial" w:cs="Arial"/>
        </w:rPr>
        <w:t xml:space="preserve">sion that requires a student to </w:t>
      </w:r>
      <w:r w:rsidR="0041423D" w:rsidRPr="0041423D">
        <w:rPr>
          <w:rFonts w:ascii="Arial" w:eastAsiaTheme="minorHAnsi" w:hAnsi="Arial" w:cs="Arial"/>
        </w:rPr>
        <w:t>file the Application to Return from a</w:t>
      </w:r>
      <w:r w:rsidR="0041423D">
        <w:rPr>
          <w:rFonts w:ascii="Arial" w:eastAsiaTheme="minorHAnsi" w:hAnsi="Arial" w:cs="Arial"/>
        </w:rPr>
        <w:t xml:space="preserve">n Out of State College no later </w:t>
      </w:r>
      <w:r w:rsidR="0041423D" w:rsidRPr="0041423D">
        <w:rPr>
          <w:rFonts w:ascii="Arial" w:eastAsiaTheme="minorHAnsi" w:hAnsi="Arial" w:cs="Arial"/>
        </w:rPr>
        <w:t>than 120 days after the July 1 follo</w:t>
      </w:r>
      <w:r w:rsidR="0041423D">
        <w:rPr>
          <w:rFonts w:ascii="Arial" w:eastAsiaTheme="minorHAnsi" w:hAnsi="Arial" w:cs="Arial"/>
        </w:rPr>
        <w:t xml:space="preserve">wing the student’s return to an </w:t>
      </w:r>
      <w:r w:rsidR="0041423D" w:rsidRPr="0041423D">
        <w:rPr>
          <w:rFonts w:ascii="Arial" w:eastAsiaTheme="minorHAnsi" w:hAnsi="Arial" w:cs="Arial"/>
        </w:rPr>
        <w:t xml:space="preserve">eligible Louisiana college or university. </w:t>
      </w:r>
    </w:p>
    <w:p w:rsidR="0041423D" w:rsidRDefault="0041423D" w:rsidP="0041423D">
      <w:pPr>
        <w:adjustRightInd w:val="0"/>
        <w:ind w:left="1440" w:right="6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Pr="00554C85">
        <w:rPr>
          <w:rFonts w:ascii="Arial" w:hAnsi="Arial" w:cs="Arial"/>
          <w:b/>
          <w:bCs/>
        </w:rPr>
        <w:t xml:space="preserve">n motion of </w:t>
      </w:r>
      <w:r w:rsidR="003A0AB1">
        <w:rPr>
          <w:rFonts w:ascii="Arial" w:hAnsi="Arial" w:cs="Arial"/>
          <w:b/>
          <w:bCs/>
        </w:rPr>
        <w:t xml:space="preserve">Mr. Davis </w:t>
      </w:r>
      <w:r w:rsidRPr="00554C85">
        <w:rPr>
          <w:rFonts w:ascii="Arial" w:hAnsi="Arial" w:cs="Arial"/>
          <w:b/>
          <w:bCs/>
        </w:rPr>
        <w:t xml:space="preserve">seconded by </w:t>
      </w:r>
      <w:r w:rsidR="003A0AB1">
        <w:rPr>
          <w:rFonts w:ascii="Arial" w:hAnsi="Arial" w:cs="Arial"/>
          <w:b/>
          <w:bCs/>
        </w:rPr>
        <w:t>Mr. Powell</w:t>
      </w:r>
      <w:r>
        <w:rPr>
          <w:rFonts w:ascii="Arial" w:hAnsi="Arial" w:cs="Arial"/>
          <w:b/>
          <w:bCs/>
        </w:rPr>
        <w:t xml:space="preserve">, the </w:t>
      </w:r>
      <w:r w:rsidRPr="00554C85">
        <w:rPr>
          <w:rFonts w:ascii="Arial" w:hAnsi="Arial" w:cs="Arial"/>
          <w:b/>
          <w:bCs/>
        </w:rPr>
        <w:t xml:space="preserve">LOSFA Advisory Board </w:t>
      </w:r>
      <w:r w:rsidR="003A0AB1">
        <w:rPr>
          <w:rFonts w:ascii="Arial" w:hAnsi="Arial" w:cs="Arial"/>
          <w:b/>
          <w:bCs/>
        </w:rPr>
        <w:t xml:space="preserve">rejected the recommendation for denial and </w:t>
      </w:r>
      <w:r w:rsidRPr="00554C85">
        <w:rPr>
          <w:rFonts w:ascii="Arial" w:hAnsi="Arial" w:cs="Arial"/>
          <w:b/>
          <w:bCs/>
        </w:rPr>
        <w:t>recommends that the Board</w:t>
      </w:r>
      <w:r>
        <w:rPr>
          <w:rFonts w:ascii="Arial" w:hAnsi="Arial" w:cs="Arial"/>
          <w:b/>
          <w:bCs/>
        </w:rPr>
        <w:t xml:space="preserve"> of Regents approve the request</w:t>
      </w:r>
      <w:r w:rsidRPr="00554C85">
        <w:rPr>
          <w:rFonts w:ascii="Arial" w:hAnsi="Arial" w:cs="Arial"/>
          <w:b/>
          <w:bCs/>
        </w:rPr>
        <w:t xml:space="preserve"> for </w:t>
      </w:r>
      <w:r w:rsidRPr="0041423D">
        <w:rPr>
          <w:rFonts w:ascii="Arial" w:hAnsi="Arial" w:cs="Arial"/>
          <w:b/>
          <w:bCs/>
        </w:rPr>
        <w:t>Jordan (792489)</w:t>
      </w:r>
      <w:r>
        <w:rPr>
          <w:rFonts w:ascii="Arial" w:hAnsi="Arial" w:cs="Arial"/>
          <w:b/>
          <w:bCs/>
        </w:rPr>
        <w:t>.</w:t>
      </w:r>
    </w:p>
    <w:p w:rsidR="003A0AB1" w:rsidRDefault="003A0AB1" w:rsidP="003A0AB1">
      <w:pPr>
        <w:adjustRightInd w:val="0"/>
        <w:ind w:left="720" w:right="677" w:firstLine="720"/>
        <w:jc w:val="both"/>
        <w:rPr>
          <w:rFonts w:ascii="Arial" w:hAnsi="Arial" w:cs="Arial"/>
        </w:rPr>
      </w:pPr>
    </w:p>
    <w:p w:rsidR="007D593B" w:rsidRPr="0041423D" w:rsidRDefault="003F2ECF" w:rsidP="0041423D">
      <w:pPr>
        <w:adjustRightInd w:val="0"/>
        <w:spacing w:line="480" w:lineRule="auto"/>
        <w:ind w:left="720" w:right="680" w:firstLine="720"/>
        <w:jc w:val="both"/>
        <w:rPr>
          <w:rFonts w:ascii="Arial" w:eastAsiaTheme="minorHAnsi" w:hAnsi="Arial" w:cs="Arial"/>
        </w:rPr>
      </w:pPr>
      <w:r w:rsidRPr="00D36816">
        <w:rPr>
          <w:rFonts w:ascii="Arial" w:hAnsi="Arial" w:cs="Arial"/>
        </w:rPr>
        <w:t xml:space="preserve">There being no further business, </w:t>
      </w:r>
      <w:r w:rsidR="003A0AB1">
        <w:rPr>
          <w:rFonts w:ascii="Arial" w:hAnsi="Arial" w:cs="Arial"/>
        </w:rPr>
        <w:t xml:space="preserve">Mr. </w:t>
      </w:r>
      <w:proofErr w:type="spellStart"/>
      <w:r w:rsidR="003A0AB1">
        <w:rPr>
          <w:rFonts w:ascii="Arial" w:hAnsi="Arial" w:cs="Arial"/>
        </w:rPr>
        <w:t>Calbert</w:t>
      </w:r>
      <w:proofErr w:type="spellEnd"/>
      <w:r w:rsidR="00E4436D" w:rsidRPr="00D36816">
        <w:rPr>
          <w:rFonts w:ascii="Arial" w:hAnsi="Arial" w:cs="Arial"/>
        </w:rPr>
        <w:t xml:space="preserve"> made a motion to adjourn at </w:t>
      </w:r>
      <w:r w:rsidR="003A0AB1">
        <w:rPr>
          <w:rFonts w:ascii="Arial" w:hAnsi="Arial" w:cs="Arial"/>
        </w:rPr>
        <w:t>10:42</w:t>
      </w:r>
      <w:r w:rsidR="00E4436D" w:rsidRPr="00D36816">
        <w:rPr>
          <w:rFonts w:ascii="Arial" w:hAnsi="Arial" w:cs="Arial"/>
        </w:rPr>
        <w:t xml:space="preserve"> a.m. </w:t>
      </w:r>
      <w:r w:rsidR="00B95A1B">
        <w:rPr>
          <w:rFonts w:ascii="Arial" w:hAnsi="Arial" w:cs="Arial"/>
        </w:rPr>
        <w:t xml:space="preserve">which was </w:t>
      </w:r>
      <w:r w:rsidR="00E4436D" w:rsidRPr="00D36816">
        <w:rPr>
          <w:rFonts w:ascii="Arial" w:hAnsi="Arial" w:cs="Arial"/>
        </w:rPr>
        <w:t xml:space="preserve">seconded by </w:t>
      </w:r>
      <w:r w:rsidR="003A0AB1">
        <w:rPr>
          <w:rFonts w:ascii="Arial" w:hAnsi="Arial" w:cs="Arial"/>
        </w:rPr>
        <w:t>Mr. Davis</w:t>
      </w:r>
      <w:r w:rsidR="00E4436D" w:rsidRPr="00D36816">
        <w:rPr>
          <w:rFonts w:ascii="Arial" w:hAnsi="Arial" w:cs="Arial"/>
        </w:rPr>
        <w:t xml:space="preserve">. </w:t>
      </w:r>
    </w:p>
    <w:p w:rsidR="007D593B" w:rsidRPr="009F7C44" w:rsidRDefault="007D593B" w:rsidP="003515B0">
      <w:pPr>
        <w:pStyle w:val="BodyText"/>
        <w:ind w:right="7960" w:hanging="3"/>
        <w:jc w:val="center"/>
      </w:pPr>
    </w:p>
    <w:sectPr w:rsidR="007D593B" w:rsidRPr="009F7C44" w:rsidSect="00D36816">
      <w:footerReference w:type="default" r:id="rId16"/>
      <w:type w:val="continuous"/>
      <w:pgSz w:w="12240" w:h="15840"/>
      <w:pgMar w:top="720" w:right="360" w:bottom="280" w:left="400" w:header="720" w:footer="34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93B" w:rsidRDefault="007D593B" w:rsidP="009F7C44">
      <w:r>
        <w:separator/>
      </w:r>
    </w:p>
  </w:endnote>
  <w:endnote w:type="continuationSeparator" w:id="0">
    <w:p w:rsidR="007D593B" w:rsidRDefault="007D593B" w:rsidP="009F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44" w:rsidRDefault="007D593B" w:rsidP="007D593B">
    <w:pPr>
      <w:pStyle w:val="Footer"/>
      <w:jc w:val="center"/>
    </w:pPr>
    <w:r>
      <w:t xml:space="preserve">                           Page 1 of 2</w:t>
    </w:r>
  </w:p>
  <w:p w:rsidR="009F7C44" w:rsidRPr="009F7C44" w:rsidRDefault="009F7C44" w:rsidP="009F7C44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Default="007D593B" w:rsidP="00507538">
    <w:pPr>
      <w:pStyle w:val="Footer"/>
      <w:jc w:val="center"/>
    </w:pPr>
    <w:r>
      <w:t xml:space="preserve">                           Page </w:t>
    </w:r>
    <w:r w:rsidR="003F2ECF">
      <w:t>1</w:t>
    </w:r>
    <w:r>
      <w:t xml:space="preserve"> of </w:t>
    </w:r>
    <w:r w:rsidR="00B15A1F">
      <w:t>2</w:t>
    </w:r>
  </w:p>
  <w:p w:rsidR="007D593B" w:rsidRPr="009F7C44" w:rsidRDefault="007D593B" w:rsidP="007D593B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  <w:p w:rsidR="007D593B" w:rsidRDefault="007D59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CF" w:rsidRDefault="003F2ECF" w:rsidP="00727BAF">
    <w:pPr>
      <w:pStyle w:val="Footer"/>
      <w:jc w:val="center"/>
    </w:pPr>
    <w:r>
      <w:t xml:space="preserve">            Page 2 of 2</w:t>
    </w:r>
  </w:p>
  <w:p w:rsidR="003F2ECF" w:rsidRDefault="003F2ECF" w:rsidP="00727BAF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CF" w:rsidRDefault="003F2ECF" w:rsidP="00507538">
    <w:pPr>
      <w:pStyle w:val="Footer"/>
      <w:jc w:val="center"/>
    </w:pPr>
    <w:r>
      <w:t xml:space="preserve">Page </w:t>
    </w:r>
    <w:r w:rsidR="00E77E07">
      <w:t>2</w:t>
    </w:r>
    <w:r>
      <w:t xml:space="preserve"> of </w:t>
    </w:r>
    <w:r w:rsidR="00B15A1F">
      <w:t>2</w:t>
    </w:r>
  </w:p>
  <w:p w:rsidR="003F2ECF" w:rsidRPr="009F7C44" w:rsidRDefault="003F2ECF" w:rsidP="00507538">
    <w:pPr>
      <w:spacing w:before="94"/>
      <w:jc w:val="center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CF" w:rsidRDefault="003F2ECF" w:rsidP="00507538">
    <w:pPr>
      <w:pStyle w:val="Footer"/>
      <w:tabs>
        <w:tab w:val="clear" w:pos="4680"/>
        <w:tab w:val="clear" w:pos="9360"/>
      </w:tabs>
      <w:jc w:val="center"/>
    </w:pPr>
    <w:r>
      <w:t xml:space="preserve">Page </w:t>
    </w:r>
    <w:r w:rsidR="003A0AB1">
      <w:t>2</w:t>
    </w:r>
    <w:r>
      <w:t xml:space="preserve"> of </w:t>
    </w:r>
    <w:r w:rsidR="003A0AB1">
      <w:t>2</w:t>
    </w:r>
  </w:p>
  <w:p w:rsidR="003F2ECF" w:rsidRPr="00507538" w:rsidRDefault="003F2ECF" w:rsidP="00507538">
    <w:pPr>
      <w:spacing w:before="94"/>
      <w:jc w:val="center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Default="007D593B" w:rsidP="007D593B">
    <w:pPr>
      <w:pStyle w:val="Footer"/>
      <w:jc w:val="center"/>
    </w:pPr>
    <w:r>
      <w:t xml:space="preserve">                           Page </w:t>
    </w:r>
    <w:r w:rsidR="003F2ECF">
      <w:t xml:space="preserve">2 </w:t>
    </w:r>
    <w:r>
      <w:t>of 2</w:t>
    </w:r>
  </w:p>
  <w:p w:rsidR="007D593B" w:rsidRPr="009F7C44" w:rsidRDefault="007D593B" w:rsidP="009F7C44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93B" w:rsidRDefault="007D593B" w:rsidP="009F7C44">
      <w:r>
        <w:separator/>
      </w:r>
    </w:p>
  </w:footnote>
  <w:footnote w:type="continuationSeparator" w:id="0">
    <w:p w:rsidR="007D593B" w:rsidRDefault="007D593B" w:rsidP="009F7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Pr="00507538" w:rsidRDefault="007D593B" w:rsidP="007D593B">
    <w:pPr>
      <w:pStyle w:val="BodyText"/>
      <w:rPr>
        <w:rFonts w:ascii="Arial" w:hAnsi="Arial" w:cs="Arial"/>
        <w:sz w:val="22"/>
        <w:szCs w:val="22"/>
      </w:rPr>
    </w:pPr>
    <w:r w:rsidRPr="00507538">
      <w:rPr>
        <w:rFonts w:ascii="Arial" w:hAnsi="Arial" w:cs="Arial"/>
        <w:i w:val="0"/>
        <w:noProof/>
        <w:sz w:val="22"/>
        <w:szCs w:val="22"/>
      </w:rPr>
      <w:t>LOSFA Advisory Board</w:t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  <w:t xml:space="preserve">  Janaury 11, 2018</w:t>
    </w:r>
  </w:p>
  <w:p w:rsidR="00524387" w:rsidRPr="0017559A" w:rsidRDefault="00524387" w:rsidP="007D593B">
    <w:pPr>
      <w:pStyle w:val="BodyText"/>
      <w:jc w:val="center"/>
    </w:pPr>
  </w:p>
  <w:p w:rsidR="00524387" w:rsidRDefault="00524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Default="007D593B" w:rsidP="007D593B">
    <w:pPr>
      <w:pStyle w:val="BodyText"/>
      <w:jc w:val="center"/>
      <w:rPr>
        <w:i w:val="0"/>
        <w:sz w:val="20"/>
      </w:rPr>
    </w:pPr>
    <w:r>
      <w:rPr>
        <w:i w:val="0"/>
        <w:sz w:val="20"/>
      </w:rPr>
      <w:t xml:space="preserve">                            </w:t>
    </w:r>
    <w:r>
      <w:rPr>
        <w:i w:val="0"/>
        <w:noProof/>
        <w:sz w:val="20"/>
      </w:rPr>
      <w:drawing>
        <wp:inline distT="0" distB="0" distL="0" distR="0" wp14:anchorId="27B1AF96" wp14:editId="66A9DD4A">
          <wp:extent cx="1238250" cy="1125011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SF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484" cy="1144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593B" w:rsidRDefault="007D593B" w:rsidP="007D593B">
    <w:pPr>
      <w:pStyle w:val="BodyText"/>
      <w:ind w:left="1260"/>
      <w:jc w:val="center"/>
      <w:rPr>
        <w:i w:val="0"/>
        <w:sz w:val="20"/>
      </w:rPr>
    </w:pPr>
    <w:r>
      <w:rPr>
        <w:b/>
      </w:rPr>
      <w:t>A P</w:t>
    </w:r>
    <w:r w:rsidRPr="0017559A">
      <w:rPr>
        <w:b/>
      </w:rPr>
      <w:t>rogram of the Board of Regents</w:t>
    </w:r>
  </w:p>
  <w:p w:rsidR="007D593B" w:rsidRPr="007D593B" w:rsidRDefault="007D593B" w:rsidP="007D593B">
    <w:pPr>
      <w:pStyle w:val="BodyText"/>
      <w:ind w:left="1260"/>
      <w:jc w:val="center"/>
      <w:rPr>
        <w:i w:val="0"/>
        <w:sz w:val="20"/>
      </w:rPr>
    </w:pPr>
    <w:r w:rsidRPr="0017559A">
      <w:t>602 North Fifth Street</w:t>
    </w:r>
  </w:p>
  <w:p w:rsidR="007D593B" w:rsidRPr="007D593B" w:rsidRDefault="007D593B" w:rsidP="007D593B">
    <w:pPr>
      <w:pStyle w:val="BodyText"/>
      <w:ind w:left="1260"/>
      <w:jc w:val="center"/>
      <w:rPr>
        <w:b/>
      </w:rPr>
    </w:pPr>
    <w:r w:rsidRPr="0017559A">
      <w:t>Baton</w:t>
    </w:r>
    <w:r w:rsidRPr="0017559A">
      <w:rPr>
        <w:w w:val="99"/>
      </w:rPr>
      <w:t xml:space="preserve"> </w:t>
    </w:r>
    <w:r w:rsidRPr="0017559A">
      <w:t>Rouge, LA 70802</w:t>
    </w:r>
  </w:p>
  <w:p w:rsidR="007D593B" w:rsidRDefault="007D593B" w:rsidP="007D593B">
    <w:pPr>
      <w:pStyle w:val="Heading1"/>
      <w:ind w:left="1260" w:right="40"/>
      <w:rPr>
        <w:sz w:val="18"/>
        <w:szCs w:val="18"/>
      </w:rPr>
    </w:pPr>
    <w:r w:rsidRPr="0017559A">
      <w:rPr>
        <w:sz w:val="18"/>
        <w:szCs w:val="18"/>
      </w:rPr>
      <w:t>(800) 259-5626 (225) 219-1012</w:t>
    </w:r>
  </w:p>
  <w:p w:rsidR="007D593B" w:rsidRPr="0017559A" w:rsidRDefault="007D593B" w:rsidP="007D593B">
    <w:pPr>
      <w:pStyle w:val="Heading1"/>
      <w:ind w:left="1260" w:right="40"/>
      <w:rPr>
        <w:sz w:val="18"/>
        <w:szCs w:val="18"/>
      </w:rPr>
    </w:pPr>
    <w:r>
      <w:rPr>
        <w:sz w:val="18"/>
        <w:szCs w:val="18"/>
      </w:rPr>
      <w:t>www.</w:t>
    </w:r>
    <w:r w:rsidRPr="0017559A">
      <w:rPr>
        <w:sz w:val="18"/>
        <w:szCs w:val="18"/>
      </w:rPr>
      <w:t>osfa.la.gov</w:t>
    </w:r>
  </w:p>
  <w:p w:rsidR="007D593B" w:rsidRDefault="007D59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CF" w:rsidRPr="00D14A54" w:rsidRDefault="003F2ECF" w:rsidP="00727BAF">
    <w:pPr>
      <w:pStyle w:val="Header"/>
      <w:tabs>
        <w:tab w:val="clear" w:pos="4680"/>
        <w:tab w:val="clear" w:pos="9360"/>
      </w:tabs>
      <w:ind w:right="-680" w:firstLine="720"/>
      <w:rPr>
        <w:sz w:val="24"/>
        <w:szCs w:val="24"/>
      </w:rPr>
    </w:pPr>
    <w:r>
      <w:rPr>
        <w:sz w:val="24"/>
        <w:szCs w:val="24"/>
      </w:rPr>
      <w:t xml:space="preserve">LOSFA </w:t>
    </w:r>
    <w:r w:rsidRPr="00D14A54">
      <w:rPr>
        <w:sz w:val="24"/>
        <w:szCs w:val="24"/>
      </w:rPr>
      <w:t>Advisory Board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December 6, 2017</w:t>
    </w:r>
  </w:p>
  <w:p w:rsidR="003F2ECF" w:rsidRDefault="003F2EC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CF" w:rsidRPr="00507538" w:rsidRDefault="003F2ECF" w:rsidP="00507538">
    <w:pPr>
      <w:pStyle w:val="BodyText"/>
      <w:rPr>
        <w:rFonts w:ascii="Arial" w:hAnsi="Arial" w:cs="Arial"/>
        <w:sz w:val="22"/>
        <w:szCs w:val="22"/>
      </w:rPr>
    </w:pPr>
    <w:r>
      <w:rPr>
        <w:rFonts w:ascii="Arial" w:hAnsi="Arial" w:cs="Arial"/>
        <w:i w:val="0"/>
        <w:noProof/>
        <w:sz w:val="22"/>
        <w:szCs w:val="22"/>
      </w:rPr>
      <w:t xml:space="preserve">          </w:t>
    </w:r>
    <w:r w:rsidRPr="00507538">
      <w:rPr>
        <w:rFonts w:ascii="Arial" w:hAnsi="Arial" w:cs="Arial"/>
        <w:i w:val="0"/>
        <w:noProof/>
        <w:sz w:val="22"/>
        <w:szCs w:val="22"/>
      </w:rPr>
      <w:t>LOSFA Advisory Board</w:t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  <w:t xml:space="preserve">   </w:t>
    </w:r>
    <w:r w:rsidR="0041423D">
      <w:rPr>
        <w:rFonts w:ascii="Arial" w:hAnsi="Arial" w:cs="Arial"/>
        <w:i w:val="0"/>
        <w:noProof/>
        <w:sz w:val="22"/>
        <w:szCs w:val="22"/>
      </w:rPr>
      <w:t>July 12</w:t>
    </w:r>
    <w:r>
      <w:rPr>
        <w:rFonts w:ascii="Arial" w:hAnsi="Arial" w:cs="Arial"/>
        <w:i w:val="0"/>
        <w:noProof/>
        <w:sz w:val="22"/>
        <w:szCs w:val="22"/>
      </w:rPr>
      <w:t>, 2018</w:t>
    </w:r>
  </w:p>
  <w:p w:rsidR="003F2ECF" w:rsidRDefault="003F2EC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23D" w:rsidRPr="0017559A" w:rsidRDefault="0041423D" w:rsidP="0041423D">
    <w:pPr>
      <w:pStyle w:val="BodyText"/>
    </w:pPr>
    <w:r w:rsidRPr="00507538">
      <w:rPr>
        <w:rFonts w:ascii="Arial" w:hAnsi="Arial" w:cs="Arial"/>
        <w:i w:val="0"/>
        <w:noProof/>
        <w:sz w:val="22"/>
        <w:szCs w:val="22"/>
      </w:rPr>
      <w:t>LOSFA Advisory Board</w:t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  <w:t xml:space="preserve">                             July 12, 2018</w:t>
    </w:r>
  </w:p>
  <w:p w:rsidR="0041423D" w:rsidRDefault="004142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73"/>
    <w:rsid w:val="00004A21"/>
    <w:rsid w:val="00060EAC"/>
    <w:rsid w:val="00072C9E"/>
    <w:rsid w:val="000B5173"/>
    <w:rsid w:val="0017559A"/>
    <w:rsid w:val="0024010C"/>
    <w:rsid w:val="0026640B"/>
    <w:rsid w:val="00283014"/>
    <w:rsid w:val="00287567"/>
    <w:rsid w:val="002F000A"/>
    <w:rsid w:val="00337305"/>
    <w:rsid w:val="003515B0"/>
    <w:rsid w:val="003A0AB1"/>
    <w:rsid w:val="003D520F"/>
    <w:rsid w:val="003F2ECF"/>
    <w:rsid w:val="00414163"/>
    <w:rsid w:val="0041423D"/>
    <w:rsid w:val="004F746F"/>
    <w:rsid w:val="00524387"/>
    <w:rsid w:val="005629C3"/>
    <w:rsid w:val="005B19B5"/>
    <w:rsid w:val="005F16E0"/>
    <w:rsid w:val="00604932"/>
    <w:rsid w:val="00605C06"/>
    <w:rsid w:val="00630EA8"/>
    <w:rsid w:val="0067277D"/>
    <w:rsid w:val="006F1482"/>
    <w:rsid w:val="007040C5"/>
    <w:rsid w:val="00713D98"/>
    <w:rsid w:val="00745041"/>
    <w:rsid w:val="007D593B"/>
    <w:rsid w:val="007F1BFF"/>
    <w:rsid w:val="007F36E8"/>
    <w:rsid w:val="00836705"/>
    <w:rsid w:val="008904DA"/>
    <w:rsid w:val="00894D56"/>
    <w:rsid w:val="008A62DE"/>
    <w:rsid w:val="009560B7"/>
    <w:rsid w:val="009760FB"/>
    <w:rsid w:val="00983D7B"/>
    <w:rsid w:val="009C592E"/>
    <w:rsid w:val="009D69AC"/>
    <w:rsid w:val="009E0E4A"/>
    <w:rsid w:val="009F7C44"/>
    <w:rsid w:val="00A03B92"/>
    <w:rsid w:val="00A355F3"/>
    <w:rsid w:val="00AA2628"/>
    <w:rsid w:val="00AE29CB"/>
    <w:rsid w:val="00B05F34"/>
    <w:rsid w:val="00B15A1F"/>
    <w:rsid w:val="00B90269"/>
    <w:rsid w:val="00B95A1B"/>
    <w:rsid w:val="00CC58F8"/>
    <w:rsid w:val="00CC60BB"/>
    <w:rsid w:val="00CE770A"/>
    <w:rsid w:val="00D36816"/>
    <w:rsid w:val="00D558DB"/>
    <w:rsid w:val="00D768AD"/>
    <w:rsid w:val="00D77DC1"/>
    <w:rsid w:val="00DA1C17"/>
    <w:rsid w:val="00E31840"/>
    <w:rsid w:val="00E4436D"/>
    <w:rsid w:val="00E44571"/>
    <w:rsid w:val="00E77E07"/>
    <w:rsid w:val="00F31336"/>
    <w:rsid w:val="00F57CC2"/>
    <w:rsid w:val="00F60E16"/>
    <w:rsid w:val="00F75CE3"/>
    <w:rsid w:val="00F8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8D39AF35-1BF0-4B58-B8FC-01EC3E3E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355" w:right="3157"/>
      <w:jc w:val="center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ind w:left="144" w:right="7806"/>
      <w:jc w:val="center"/>
      <w:outlineLvl w:val="1"/>
    </w:pPr>
    <w:rPr>
      <w:rFonts w:ascii="TimesNewRomanPS-BoldItalicMT" w:eastAsia="TimesNewRomanPS-BoldItalicMT" w:hAnsi="TimesNewRomanPS-BoldItalicMT" w:cs="TimesNewRomanPS-BoldItalicMT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7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C4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F7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C4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37305"/>
    <w:rPr>
      <w:rFonts w:ascii="Times New Roman" w:eastAsia="Times New Roman" w:hAnsi="Times New Roman" w:cs="Times New Roman"/>
      <w:i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56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7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2005</Characters>
  <Application>Microsoft Office Word</Application>
  <DocSecurity>0</DocSecurity>
  <Lines>182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Bridevaux</dc:creator>
  <cp:lastModifiedBy>Rhonda Bridevaux</cp:lastModifiedBy>
  <cp:revision>2</cp:revision>
  <dcterms:created xsi:type="dcterms:W3CDTF">2018-08-08T16:29:00Z</dcterms:created>
  <dcterms:modified xsi:type="dcterms:W3CDTF">2018-08-08T16:29:00Z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2017-08-08T00:00:00Z</vt:filetime>
  </property>
</Properties>
</file>